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0F7ED" w14:textId="77777777" w:rsidR="0085709A" w:rsidRDefault="0085709A" w:rsidP="00E06225">
      <w:pPr>
        <w:spacing w:after="0" w:line="288" w:lineRule="auto"/>
        <w:rPr>
          <w:rFonts w:ascii="Times New Roman" w:eastAsia="Calibri" w:hAnsi="Times New Roman" w:cs="Times New Roman"/>
          <w:b/>
          <w:bCs/>
          <w:color w:val="262626"/>
          <w:spacing w:val="10"/>
          <w:sz w:val="26"/>
          <w:szCs w:val="26"/>
        </w:rPr>
      </w:pPr>
    </w:p>
    <w:p w14:paraId="54EEA0F4" w14:textId="1BA69B12" w:rsidR="008D0716" w:rsidRPr="00144824" w:rsidRDefault="004C69AD" w:rsidP="00752302">
      <w:pPr>
        <w:pBdr>
          <w:top w:val="single" w:sz="4" w:space="6" w:color="auto"/>
          <w:left w:val="single" w:sz="4" w:space="4" w:color="auto"/>
          <w:bottom w:val="single" w:sz="4" w:space="1" w:color="auto"/>
          <w:right w:val="single" w:sz="4" w:space="4" w:color="auto"/>
        </w:pBdr>
        <w:spacing w:after="0" w:line="288" w:lineRule="auto"/>
        <w:jc w:val="center"/>
        <w:rPr>
          <w:rFonts w:ascii="Times New Roman" w:eastAsia="Calibri" w:hAnsi="Times New Roman" w:cs="Times New Roman"/>
          <w:b/>
          <w:bCs/>
          <w:color w:val="262626"/>
          <w:spacing w:val="10"/>
          <w:sz w:val="24"/>
          <w:szCs w:val="24"/>
        </w:rPr>
      </w:pPr>
      <w:r>
        <w:rPr>
          <w:rFonts w:ascii="Times New Roman" w:eastAsia="Calibri" w:hAnsi="Times New Roman" w:cs="Times New Roman"/>
          <w:b/>
          <w:bCs/>
          <w:color w:val="262626"/>
          <w:spacing w:val="10"/>
          <w:sz w:val="24"/>
          <w:szCs w:val="24"/>
        </w:rPr>
        <w:t>COMITE</w:t>
      </w:r>
      <w:r w:rsidR="008D0716" w:rsidRPr="00144824">
        <w:rPr>
          <w:rFonts w:ascii="Times New Roman" w:eastAsia="Calibri" w:hAnsi="Times New Roman" w:cs="Times New Roman"/>
          <w:b/>
          <w:bCs/>
          <w:color w:val="262626"/>
          <w:spacing w:val="10"/>
          <w:sz w:val="24"/>
          <w:szCs w:val="24"/>
        </w:rPr>
        <w:t xml:space="preserve"> SYNDICAL</w:t>
      </w:r>
    </w:p>
    <w:p w14:paraId="6A09E6D6" w14:textId="687E2693" w:rsidR="00D6088E" w:rsidRPr="00144824" w:rsidRDefault="00FF64AD" w:rsidP="00752302">
      <w:pPr>
        <w:pBdr>
          <w:top w:val="single" w:sz="4" w:space="6" w:color="auto"/>
          <w:left w:val="single" w:sz="4" w:space="4" w:color="auto"/>
          <w:bottom w:val="single" w:sz="4" w:space="1" w:color="auto"/>
          <w:right w:val="single" w:sz="4" w:space="4" w:color="auto"/>
        </w:pBdr>
        <w:spacing w:after="0" w:line="288" w:lineRule="auto"/>
        <w:jc w:val="center"/>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Vendredi 4 avril 2025</w:t>
      </w:r>
    </w:p>
    <w:p w14:paraId="61A1872E" w14:textId="76A1D32D" w:rsidR="008D0716" w:rsidRDefault="00FF64AD" w:rsidP="00752302">
      <w:pPr>
        <w:pBdr>
          <w:top w:val="single" w:sz="4" w:space="6" w:color="auto"/>
          <w:left w:val="single" w:sz="4" w:space="4" w:color="auto"/>
          <w:bottom w:val="single" w:sz="4" w:space="1" w:color="auto"/>
          <w:right w:val="single" w:sz="4" w:space="4" w:color="auto"/>
        </w:pBdr>
        <w:spacing w:after="0" w:line="288" w:lineRule="auto"/>
        <w:jc w:val="center"/>
        <w:rPr>
          <w:rFonts w:ascii="Times New Roman" w:eastAsia="Calibri" w:hAnsi="Times New Roman" w:cs="Times New Roman"/>
          <w:color w:val="262626"/>
          <w:sz w:val="24"/>
          <w:szCs w:val="24"/>
        </w:rPr>
      </w:pPr>
      <w:r>
        <w:rPr>
          <w:rFonts w:ascii="Times New Roman" w:eastAsia="Calibri" w:hAnsi="Times New Roman" w:cs="Times New Roman"/>
          <w:color w:val="262626"/>
          <w:sz w:val="24"/>
          <w:szCs w:val="24"/>
        </w:rPr>
        <w:t>(1</w:t>
      </w:r>
      <w:r w:rsidR="004C69AD">
        <w:rPr>
          <w:rFonts w:ascii="Times New Roman" w:eastAsia="Calibri" w:hAnsi="Times New Roman" w:cs="Times New Roman"/>
          <w:color w:val="262626"/>
          <w:sz w:val="24"/>
          <w:szCs w:val="24"/>
        </w:rPr>
        <w:t>9</w:t>
      </w:r>
      <w:r>
        <w:rPr>
          <w:rFonts w:ascii="Times New Roman" w:eastAsia="Calibri" w:hAnsi="Times New Roman" w:cs="Times New Roman"/>
          <w:color w:val="262626"/>
          <w:sz w:val="24"/>
          <w:szCs w:val="24"/>
        </w:rPr>
        <w:t>h)</w:t>
      </w:r>
    </w:p>
    <w:p w14:paraId="65B3F585" w14:textId="21E6322C" w:rsidR="000041FD" w:rsidRPr="00144824" w:rsidRDefault="000041FD" w:rsidP="00752302">
      <w:pPr>
        <w:pBdr>
          <w:top w:val="single" w:sz="4" w:space="6" w:color="auto"/>
          <w:left w:val="single" w:sz="4" w:space="4" w:color="auto"/>
          <w:bottom w:val="single" w:sz="4" w:space="1" w:color="auto"/>
          <w:right w:val="single" w:sz="4" w:space="4" w:color="auto"/>
        </w:pBdr>
        <w:spacing w:after="0" w:line="288" w:lineRule="auto"/>
        <w:jc w:val="center"/>
        <w:rPr>
          <w:rFonts w:ascii="Times New Roman" w:eastAsia="Calibri" w:hAnsi="Times New Roman" w:cs="Times New Roman"/>
          <w:color w:val="262626"/>
          <w:sz w:val="24"/>
          <w:szCs w:val="24"/>
        </w:rPr>
      </w:pPr>
      <w:bookmarkStart w:id="0" w:name="_Hlk194048219"/>
      <w:r>
        <w:rPr>
          <w:rFonts w:ascii="Times New Roman" w:eastAsia="Calibri" w:hAnsi="Times New Roman" w:cs="Times New Roman"/>
          <w:color w:val="262626"/>
          <w:sz w:val="24"/>
          <w:szCs w:val="24"/>
        </w:rPr>
        <w:t>S</w:t>
      </w:r>
      <w:r w:rsidRPr="000041FD">
        <w:rPr>
          <w:rFonts w:ascii="Times New Roman" w:eastAsia="Calibri" w:hAnsi="Times New Roman" w:cs="Times New Roman"/>
          <w:color w:val="262626"/>
          <w:sz w:val="24"/>
          <w:szCs w:val="24"/>
        </w:rPr>
        <w:t xml:space="preserve">alle Roger </w:t>
      </w:r>
      <w:proofErr w:type="spellStart"/>
      <w:r w:rsidRPr="000041FD">
        <w:rPr>
          <w:rFonts w:ascii="Times New Roman" w:eastAsia="Calibri" w:hAnsi="Times New Roman" w:cs="Times New Roman"/>
          <w:color w:val="262626"/>
          <w:sz w:val="24"/>
          <w:szCs w:val="24"/>
        </w:rPr>
        <w:t>Treillé</w:t>
      </w:r>
      <w:proofErr w:type="spellEnd"/>
      <w:r>
        <w:rPr>
          <w:rFonts w:ascii="Times New Roman" w:eastAsia="Calibri" w:hAnsi="Times New Roman" w:cs="Times New Roman"/>
          <w:color w:val="262626"/>
          <w:sz w:val="24"/>
          <w:szCs w:val="24"/>
        </w:rPr>
        <w:t xml:space="preserve">, </w:t>
      </w:r>
      <w:r w:rsidRPr="000041FD">
        <w:rPr>
          <w:rFonts w:ascii="Times New Roman" w:eastAsia="Calibri" w:hAnsi="Times New Roman" w:cs="Times New Roman"/>
          <w:color w:val="262626"/>
          <w:sz w:val="24"/>
          <w:szCs w:val="24"/>
        </w:rPr>
        <w:t>21 boulevard du 14 juillet</w:t>
      </w:r>
      <w:r w:rsidR="00CF0CB1">
        <w:rPr>
          <w:rFonts w:ascii="Times New Roman" w:eastAsia="Calibri" w:hAnsi="Times New Roman" w:cs="Times New Roman"/>
          <w:color w:val="262626"/>
          <w:sz w:val="24"/>
          <w:szCs w:val="24"/>
        </w:rPr>
        <w:t xml:space="preserve"> à Sens</w:t>
      </w:r>
    </w:p>
    <w:bookmarkEnd w:id="0"/>
    <w:p w14:paraId="6DC6ADAE" w14:textId="77777777" w:rsidR="009E585C" w:rsidRDefault="009E585C" w:rsidP="006A1FA6">
      <w:pPr>
        <w:spacing w:after="160" w:line="259" w:lineRule="auto"/>
        <w:jc w:val="center"/>
        <w:rPr>
          <w:rFonts w:ascii="Times New Roman" w:eastAsia="Calibri" w:hAnsi="Times New Roman" w:cs="Times New Roman"/>
          <w:b/>
          <w:bCs/>
          <w:color w:val="002060"/>
          <w:kern w:val="2"/>
          <w:sz w:val="24"/>
          <w:szCs w:val="24"/>
          <w14:ligatures w14:val="standardContextual"/>
        </w:rPr>
      </w:pPr>
    </w:p>
    <w:p w14:paraId="0440AD37" w14:textId="7A01CE97" w:rsidR="00962CD3" w:rsidRPr="00144824" w:rsidRDefault="00962CD3" w:rsidP="006A1FA6">
      <w:pPr>
        <w:spacing w:after="160" w:line="259" w:lineRule="auto"/>
        <w:jc w:val="center"/>
        <w:rPr>
          <w:rFonts w:ascii="Times New Roman" w:eastAsia="Calibri" w:hAnsi="Times New Roman" w:cs="Times New Roman"/>
          <w:b/>
          <w:bCs/>
          <w:color w:val="002060"/>
          <w:kern w:val="2"/>
          <w:sz w:val="24"/>
          <w:szCs w:val="24"/>
          <w14:ligatures w14:val="standardContextual"/>
        </w:rPr>
      </w:pPr>
      <w:r w:rsidRPr="00144824">
        <w:rPr>
          <w:rFonts w:ascii="Times New Roman" w:eastAsia="Calibri" w:hAnsi="Times New Roman" w:cs="Times New Roman"/>
          <w:b/>
          <w:bCs/>
          <w:color w:val="002060"/>
          <w:kern w:val="2"/>
          <w:sz w:val="24"/>
          <w:szCs w:val="24"/>
          <w14:ligatures w14:val="standardContextual"/>
        </w:rPr>
        <w:t>NOTE EXPLICATIVE DE SYNTHESE</w:t>
      </w:r>
    </w:p>
    <w:p w14:paraId="5104B6B0" w14:textId="219C4DC8" w:rsidR="00962CD3" w:rsidRPr="00144824" w:rsidRDefault="00962CD3" w:rsidP="00962CD3">
      <w:pPr>
        <w:spacing w:after="160" w:line="259" w:lineRule="auto"/>
        <w:jc w:val="center"/>
        <w:rPr>
          <w:rFonts w:ascii="Times New Roman" w:eastAsia="Calibri" w:hAnsi="Times New Roman" w:cs="Times New Roman"/>
          <w:color w:val="3B3838"/>
          <w:kern w:val="2"/>
          <w:sz w:val="24"/>
          <w:szCs w:val="24"/>
          <w14:ligatures w14:val="standardContextual"/>
        </w:rPr>
      </w:pPr>
      <w:r w:rsidRPr="00144824">
        <w:rPr>
          <w:rFonts w:ascii="Times New Roman" w:eastAsia="Calibri" w:hAnsi="Times New Roman" w:cs="Times New Roman"/>
          <w:color w:val="3B3838"/>
          <w:kern w:val="2"/>
          <w:sz w:val="24"/>
          <w:szCs w:val="24"/>
          <w14:ligatures w14:val="standardContextual"/>
        </w:rPr>
        <w:t>SUR LES POINTS A L’ORDRE DU JOUR</w:t>
      </w:r>
    </w:p>
    <w:p w14:paraId="65E442C9" w14:textId="77777777" w:rsidR="00FC1B48" w:rsidRDefault="00FC1B48" w:rsidP="00C23C52">
      <w:pPr>
        <w:pStyle w:val="Paragraphedeliste"/>
        <w:ind w:left="993"/>
        <w:jc w:val="both"/>
        <w:rPr>
          <w:rFonts w:ascii="Times" w:hAnsi="Times" w:cs="Times"/>
          <w:color w:val="262626"/>
          <w:sz w:val="24"/>
          <w:szCs w:val="24"/>
        </w:rPr>
      </w:pPr>
      <w:bookmarkStart w:id="1" w:name="_Hlk191549588"/>
    </w:p>
    <w:p w14:paraId="348CBF76" w14:textId="52387AA3" w:rsidR="005D04CA" w:rsidRPr="00C23C52" w:rsidRDefault="00CE2A6B" w:rsidP="004C7B00">
      <w:pPr>
        <w:pStyle w:val="Paragraphedeliste"/>
        <w:numPr>
          <w:ilvl w:val="0"/>
          <w:numId w:val="7"/>
        </w:numPr>
        <w:jc w:val="both"/>
        <w:rPr>
          <w:rFonts w:ascii="Times" w:hAnsi="Times" w:cs="Times"/>
          <w:color w:val="262626"/>
          <w:sz w:val="24"/>
          <w:szCs w:val="24"/>
        </w:rPr>
      </w:pPr>
      <w:bookmarkStart w:id="2" w:name="_Hlk194048247"/>
      <w:r w:rsidRPr="00C23C52">
        <w:rPr>
          <w:rFonts w:ascii="Times" w:hAnsi="Times" w:cs="Times"/>
          <w:color w:val="262626"/>
          <w:sz w:val="24"/>
          <w:szCs w:val="24"/>
        </w:rPr>
        <w:t>Projet de délibération N°FIN/ 2025/ 1 : approbation du compte de gestion 2024</w:t>
      </w:r>
    </w:p>
    <w:p w14:paraId="27DDA87B" w14:textId="77777777" w:rsidR="005D04CA" w:rsidRDefault="005D04CA" w:rsidP="005D04CA">
      <w:pPr>
        <w:pStyle w:val="Paragraphedeliste"/>
        <w:ind w:left="567"/>
        <w:jc w:val="both"/>
        <w:rPr>
          <w:rFonts w:ascii="Times" w:hAnsi="Times" w:cs="Times"/>
          <w:color w:val="262626"/>
          <w:sz w:val="24"/>
          <w:szCs w:val="24"/>
        </w:rPr>
      </w:pPr>
    </w:p>
    <w:p w14:paraId="09138BAD" w14:textId="197B6E39" w:rsidR="005D04CA" w:rsidRDefault="00CE2A6B" w:rsidP="004C7B00">
      <w:pPr>
        <w:pStyle w:val="Paragraphedeliste"/>
        <w:numPr>
          <w:ilvl w:val="0"/>
          <w:numId w:val="7"/>
        </w:numPr>
        <w:jc w:val="both"/>
        <w:rPr>
          <w:rFonts w:ascii="Times" w:hAnsi="Times" w:cs="Times"/>
          <w:color w:val="262626"/>
          <w:sz w:val="24"/>
          <w:szCs w:val="24"/>
        </w:rPr>
      </w:pPr>
      <w:r w:rsidRPr="005D04CA">
        <w:rPr>
          <w:rFonts w:ascii="Times" w:hAnsi="Times" w:cs="Times"/>
          <w:color w:val="262626"/>
          <w:sz w:val="24"/>
          <w:szCs w:val="24"/>
        </w:rPr>
        <w:t xml:space="preserve">Projet de délibération N°FIN/ 2025/ 2 : approbation </w:t>
      </w:r>
      <w:r w:rsidR="00237225">
        <w:rPr>
          <w:rFonts w:ascii="Times" w:hAnsi="Times" w:cs="Times"/>
          <w:color w:val="262626"/>
          <w:sz w:val="24"/>
          <w:szCs w:val="24"/>
        </w:rPr>
        <w:t>du</w:t>
      </w:r>
      <w:r w:rsidRPr="005D04CA">
        <w:rPr>
          <w:rFonts w:ascii="Times" w:hAnsi="Times" w:cs="Times"/>
          <w:color w:val="262626"/>
          <w:sz w:val="24"/>
          <w:szCs w:val="24"/>
        </w:rPr>
        <w:t xml:space="preserve"> compte administratif 2024</w:t>
      </w:r>
    </w:p>
    <w:p w14:paraId="726C0768" w14:textId="77777777" w:rsidR="00237225" w:rsidRPr="00237225" w:rsidRDefault="00237225" w:rsidP="00237225">
      <w:pPr>
        <w:pStyle w:val="Paragraphedeliste"/>
        <w:rPr>
          <w:rFonts w:ascii="Times" w:hAnsi="Times" w:cs="Times"/>
          <w:color w:val="262626"/>
          <w:sz w:val="24"/>
          <w:szCs w:val="24"/>
        </w:rPr>
      </w:pPr>
    </w:p>
    <w:p w14:paraId="64D48A9C" w14:textId="3E0D72C4" w:rsidR="00237225" w:rsidRDefault="00237225" w:rsidP="004C7B00">
      <w:pPr>
        <w:pStyle w:val="Paragraphedeliste"/>
        <w:numPr>
          <w:ilvl w:val="0"/>
          <w:numId w:val="7"/>
        </w:numPr>
        <w:jc w:val="both"/>
        <w:rPr>
          <w:rFonts w:ascii="Times" w:hAnsi="Times" w:cs="Times"/>
          <w:color w:val="262626"/>
          <w:sz w:val="24"/>
          <w:szCs w:val="24"/>
        </w:rPr>
      </w:pPr>
      <w:r w:rsidRPr="005D04CA">
        <w:rPr>
          <w:rFonts w:ascii="Times" w:hAnsi="Times" w:cs="Times"/>
          <w:color w:val="262626"/>
          <w:sz w:val="24"/>
          <w:szCs w:val="24"/>
        </w:rPr>
        <w:t xml:space="preserve">Projet de délibération N°FIN/ 2025/ </w:t>
      </w:r>
      <w:r>
        <w:rPr>
          <w:rFonts w:ascii="Times" w:hAnsi="Times" w:cs="Times"/>
          <w:color w:val="262626"/>
          <w:sz w:val="24"/>
          <w:szCs w:val="24"/>
        </w:rPr>
        <w:t>3</w:t>
      </w:r>
      <w:r w:rsidRPr="005D04CA">
        <w:rPr>
          <w:rFonts w:ascii="Times" w:hAnsi="Times" w:cs="Times"/>
          <w:color w:val="262626"/>
          <w:sz w:val="24"/>
          <w:szCs w:val="24"/>
        </w:rPr>
        <w:t xml:space="preserve"> : affectation du résultat du fonctionnement 2024</w:t>
      </w:r>
    </w:p>
    <w:p w14:paraId="4DE21668" w14:textId="77777777" w:rsidR="005D04CA" w:rsidRPr="005D04CA" w:rsidRDefault="005D04CA" w:rsidP="005D04CA">
      <w:pPr>
        <w:pStyle w:val="Paragraphedeliste"/>
        <w:rPr>
          <w:rFonts w:ascii="Times" w:hAnsi="Times" w:cs="Times"/>
          <w:color w:val="262626"/>
          <w:sz w:val="24"/>
          <w:szCs w:val="24"/>
        </w:rPr>
      </w:pPr>
    </w:p>
    <w:p w14:paraId="43943452" w14:textId="6F26CA9A" w:rsidR="005D04CA" w:rsidRDefault="00CE2A6B" w:rsidP="004C7B00">
      <w:pPr>
        <w:pStyle w:val="Paragraphedeliste"/>
        <w:numPr>
          <w:ilvl w:val="0"/>
          <w:numId w:val="7"/>
        </w:numPr>
        <w:jc w:val="both"/>
        <w:rPr>
          <w:rFonts w:ascii="Times" w:hAnsi="Times" w:cs="Times"/>
          <w:color w:val="262626"/>
          <w:sz w:val="24"/>
          <w:szCs w:val="24"/>
        </w:rPr>
      </w:pPr>
      <w:r w:rsidRPr="005D04CA">
        <w:rPr>
          <w:rFonts w:ascii="Times" w:hAnsi="Times" w:cs="Times"/>
          <w:color w:val="262626"/>
          <w:sz w:val="24"/>
          <w:szCs w:val="24"/>
        </w:rPr>
        <w:t xml:space="preserve">Projet de délibération N°FIN/ 2025/ </w:t>
      </w:r>
      <w:r w:rsidR="00237225">
        <w:rPr>
          <w:rFonts w:ascii="Times" w:hAnsi="Times" w:cs="Times"/>
          <w:color w:val="262626"/>
          <w:sz w:val="24"/>
          <w:szCs w:val="24"/>
        </w:rPr>
        <w:t>4</w:t>
      </w:r>
      <w:r w:rsidR="00436E96" w:rsidRPr="005D04CA">
        <w:rPr>
          <w:rFonts w:ascii="Times" w:hAnsi="Times" w:cs="Times"/>
          <w:color w:val="262626"/>
          <w:sz w:val="24"/>
          <w:szCs w:val="24"/>
        </w:rPr>
        <w:t xml:space="preserve"> :</w:t>
      </w:r>
      <w:r w:rsidRPr="005D04CA">
        <w:rPr>
          <w:rFonts w:ascii="Times" w:hAnsi="Times" w:cs="Times"/>
          <w:color w:val="262626"/>
          <w:sz w:val="24"/>
          <w:szCs w:val="24"/>
        </w:rPr>
        <w:t xml:space="preserve"> approbation du budget primitif pour l’année 2025</w:t>
      </w:r>
    </w:p>
    <w:p w14:paraId="63DE9621" w14:textId="77777777" w:rsidR="00237225" w:rsidRDefault="00237225" w:rsidP="00237225">
      <w:pPr>
        <w:pStyle w:val="Paragraphedeliste"/>
        <w:jc w:val="both"/>
        <w:rPr>
          <w:rFonts w:ascii="Times" w:hAnsi="Times" w:cs="Times"/>
          <w:color w:val="262626"/>
          <w:sz w:val="24"/>
          <w:szCs w:val="24"/>
        </w:rPr>
      </w:pPr>
    </w:p>
    <w:p w14:paraId="2A92D6C4" w14:textId="3C95D90D" w:rsidR="00CD3569" w:rsidRPr="00834759" w:rsidRDefault="00CE2A6B" w:rsidP="00834759">
      <w:pPr>
        <w:pStyle w:val="Paragraphedeliste"/>
        <w:numPr>
          <w:ilvl w:val="0"/>
          <w:numId w:val="7"/>
        </w:numPr>
        <w:jc w:val="both"/>
        <w:rPr>
          <w:rFonts w:ascii="Times" w:hAnsi="Times" w:cs="Times"/>
          <w:color w:val="262626"/>
          <w:sz w:val="24"/>
          <w:szCs w:val="24"/>
        </w:rPr>
      </w:pPr>
      <w:r w:rsidRPr="005D04CA">
        <w:rPr>
          <w:rFonts w:ascii="Times" w:hAnsi="Times" w:cs="Times"/>
          <w:color w:val="262626"/>
          <w:sz w:val="24"/>
          <w:szCs w:val="24"/>
        </w:rPr>
        <w:t>Projet de délibération N</w:t>
      </w:r>
      <w:r w:rsidR="00436E96" w:rsidRPr="005D04CA">
        <w:rPr>
          <w:rFonts w:ascii="Times" w:hAnsi="Times" w:cs="Times"/>
          <w:color w:val="262626"/>
          <w:sz w:val="24"/>
          <w:szCs w:val="24"/>
        </w:rPr>
        <w:t>°FIN/ 2025/</w:t>
      </w:r>
      <w:r w:rsidR="00237225">
        <w:rPr>
          <w:rFonts w:ascii="Times" w:hAnsi="Times" w:cs="Times"/>
          <w:color w:val="262626"/>
          <w:sz w:val="24"/>
          <w:szCs w:val="24"/>
        </w:rPr>
        <w:t xml:space="preserve"> </w:t>
      </w:r>
      <w:r w:rsidR="00436E96" w:rsidRPr="005D04CA">
        <w:rPr>
          <w:rFonts w:ascii="Times" w:hAnsi="Times" w:cs="Times"/>
          <w:color w:val="262626"/>
          <w:sz w:val="24"/>
          <w:szCs w:val="24"/>
        </w:rPr>
        <w:t xml:space="preserve">5 : </w:t>
      </w:r>
      <w:r w:rsidR="00497887" w:rsidRPr="005D04CA">
        <w:rPr>
          <w:rFonts w:ascii="Times" w:hAnsi="Times" w:cs="Times"/>
          <w:color w:val="262626"/>
          <w:sz w:val="24"/>
          <w:szCs w:val="24"/>
        </w:rPr>
        <w:t xml:space="preserve">appel des contributions </w:t>
      </w:r>
      <w:r w:rsidR="00C80BF4" w:rsidRPr="005D04CA">
        <w:rPr>
          <w:rFonts w:ascii="Times" w:hAnsi="Times" w:cs="Times"/>
          <w:color w:val="262626"/>
          <w:sz w:val="24"/>
          <w:szCs w:val="24"/>
        </w:rPr>
        <w:t>pour l’année 2025</w:t>
      </w:r>
    </w:p>
    <w:p w14:paraId="1F81B7EE" w14:textId="77777777" w:rsidR="00AB2817" w:rsidRPr="00AB2817" w:rsidRDefault="00AB2817" w:rsidP="00AB2817">
      <w:pPr>
        <w:pStyle w:val="Paragraphedeliste"/>
        <w:rPr>
          <w:rFonts w:ascii="Times" w:hAnsi="Times" w:cs="Times"/>
          <w:color w:val="262626"/>
          <w:sz w:val="24"/>
          <w:szCs w:val="24"/>
        </w:rPr>
      </w:pPr>
    </w:p>
    <w:p w14:paraId="08758526" w14:textId="77777777" w:rsidR="00AB2817" w:rsidRPr="00AB2817" w:rsidRDefault="00AB2817" w:rsidP="00AB2817">
      <w:pPr>
        <w:pStyle w:val="Paragraphedeliste"/>
        <w:jc w:val="both"/>
        <w:rPr>
          <w:rFonts w:ascii="Times" w:hAnsi="Times" w:cs="Times"/>
          <w:color w:val="262626"/>
          <w:sz w:val="24"/>
          <w:szCs w:val="24"/>
        </w:rPr>
      </w:pPr>
    </w:p>
    <w:p w14:paraId="002A3D76" w14:textId="77777777" w:rsidR="00CD3569" w:rsidRPr="00FC1B48" w:rsidRDefault="00CD3569" w:rsidP="00CD3569">
      <w:pPr>
        <w:pStyle w:val="Paragraphedeliste"/>
        <w:numPr>
          <w:ilvl w:val="0"/>
          <w:numId w:val="7"/>
        </w:numPr>
        <w:jc w:val="both"/>
        <w:rPr>
          <w:rFonts w:ascii="Times" w:hAnsi="Times" w:cs="Times"/>
          <w:color w:val="262626"/>
          <w:sz w:val="24"/>
          <w:szCs w:val="24"/>
        </w:rPr>
      </w:pPr>
      <w:r>
        <w:rPr>
          <w:rFonts w:ascii="Times" w:hAnsi="Times" w:cs="Times"/>
          <w:color w:val="262626"/>
          <w:sz w:val="24"/>
          <w:szCs w:val="24"/>
        </w:rPr>
        <w:t xml:space="preserve">Point d’information : avis du territoire concernant la sollicitation du FEDER rural sur le </w:t>
      </w:r>
      <w:r w:rsidRPr="00AC49FB">
        <w:rPr>
          <w:rFonts w:ascii="Times" w:hAnsi="Times" w:cs="Times"/>
          <w:color w:val="262626"/>
          <w:sz w:val="24"/>
          <w:szCs w:val="24"/>
        </w:rPr>
        <w:t>projet d</w:t>
      </w:r>
      <w:r w:rsidRPr="00AC49FB">
        <w:rPr>
          <w:rFonts w:ascii="Times" w:hAnsi="Times" w:cs="Times"/>
          <w:sz w:val="24"/>
          <w:szCs w:val="24"/>
        </w:rPr>
        <w:t xml:space="preserve">e </w:t>
      </w:r>
      <w:r>
        <w:rPr>
          <w:rFonts w:ascii="Times" w:hAnsi="Times" w:cs="Times"/>
          <w:sz w:val="24"/>
          <w:szCs w:val="24"/>
        </w:rPr>
        <w:t>création d’un pôle d’arts martiaux à Joigny et celui d’un pôle enfance jeunesse et culture à Saint Valérien</w:t>
      </w:r>
      <w:r>
        <w:rPr>
          <w:rFonts w:ascii="Times" w:hAnsi="Times" w:cs="Times"/>
          <w:color w:val="262626"/>
          <w:sz w:val="24"/>
          <w:szCs w:val="24"/>
        </w:rPr>
        <w:t xml:space="preserve"> </w:t>
      </w:r>
    </w:p>
    <w:p w14:paraId="517D2A33" w14:textId="77777777" w:rsidR="00CD3569" w:rsidRDefault="00CD3569" w:rsidP="00CD3569">
      <w:pPr>
        <w:pStyle w:val="Paragraphedeliste"/>
        <w:jc w:val="both"/>
        <w:rPr>
          <w:rFonts w:ascii="Times" w:hAnsi="Times" w:cs="Times"/>
          <w:color w:val="262626"/>
          <w:sz w:val="24"/>
          <w:szCs w:val="24"/>
        </w:rPr>
      </w:pPr>
    </w:p>
    <w:bookmarkEnd w:id="2"/>
    <w:p w14:paraId="64125C12" w14:textId="77777777" w:rsidR="005D04CA" w:rsidRDefault="005D04CA" w:rsidP="005D04CA">
      <w:pPr>
        <w:pStyle w:val="Paragraphedeliste"/>
        <w:rPr>
          <w:rFonts w:ascii="Times" w:hAnsi="Times" w:cs="Times"/>
          <w:color w:val="262626"/>
          <w:sz w:val="24"/>
          <w:szCs w:val="24"/>
        </w:rPr>
      </w:pPr>
    </w:p>
    <w:bookmarkEnd w:id="1"/>
    <w:p w14:paraId="32DEF9BA" w14:textId="77777777" w:rsidR="00197372" w:rsidRDefault="00197372" w:rsidP="00587D99"/>
    <w:p w14:paraId="73EBB244" w14:textId="77777777" w:rsidR="00197372" w:rsidRPr="00FC1B48" w:rsidRDefault="00197372" w:rsidP="00587D99">
      <w:pPr>
        <w:rPr>
          <w:rFonts w:ascii="Times" w:hAnsi="Times" w:cs="Times"/>
          <w:color w:val="262626"/>
          <w:sz w:val="24"/>
          <w:szCs w:val="24"/>
        </w:rPr>
      </w:pPr>
    </w:p>
    <w:p w14:paraId="347C0079" w14:textId="60A549D1" w:rsidR="006628A8" w:rsidRPr="004C7B00" w:rsidRDefault="00FC1B48" w:rsidP="004C7B00">
      <w:pPr>
        <w:rPr>
          <w:rFonts w:ascii="Times" w:hAnsi="Times" w:cs="Times"/>
          <w:color w:val="262626"/>
          <w:sz w:val="24"/>
          <w:szCs w:val="24"/>
        </w:rPr>
      </w:pPr>
      <w:r>
        <w:rPr>
          <w:rFonts w:ascii="Times" w:hAnsi="Times" w:cs="Times"/>
          <w:color w:val="262626"/>
          <w:sz w:val="24"/>
          <w:szCs w:val="24"/>
        </w:rPr>
        <w:br w:type="page"/>
      </w:r>
    </w:p>
    <w:p w14:paraId="67C990B4" w14:textId="23BEF04A" w:rsidR="006628A8" w:rsidRPr="00927DCD" w:rsidRDefault="006628A8" w:rsidP="004C7B00">
      <w:pPr>
        <w:pStyle w:val="Style1"/>
        <w:numPr>
          <w:ilvl w:val="0"/>
          <w:numId w:val="10"/>
        </w:numPr>
      </w:pPr>
      <w:r w:rsidRPr="00927DCD">
        <w:lastRenderedPageBreak/>
        <w:t xml:space="preserve">Projet de délibération N°FIN/ 2025/ 1 : approbation </w:t>
      </w:r>
      <w:r w:rsidR="00237225">
        <w:t>du</w:t>
      </w:r>
      <w:r w:rsidRPr="00927DCD">
        <w:t xml:space="preserve"> compte de gestion 2024</w:t>
      </w:r>
    </w:p>
    <w:p w14:paraId="0572E335" w14:textId="77777777" w:rsidR="00A82F1E" w:rsidRDefault="00A82F1E" w:rsidP="00A82F1E">
      <w:pPr>
        <w:jc w:val="both"/>
        <w:rPr>
          <w:rFonts w:ascii="Times New Roman" w:hAnsi="Times New Roman" w:cs="Times New Roman"/>
          <w:sz w:val="24"/>
          <w:szCs w:val="24"/>
        </w:rPr>
      </w:pPr>
    </w:p>
    <w:p w14:paraId="238315BD" w14:textId="77777777" w:rsidR="00A82F1E" w:rsidRPr="00945E47" w:rsidRDefault="00A82F1E" w:rsidP="00A82F1E">
      <w:pPr>
        <w:tabs>
          <w:tab w:val="left" w:pos="142"/>
        </w:tabs>
        <w:jc w:val="both"/>
        <w:rPr>
          <w:rFonts w:ascii="Times New Roman" w:hAnsi="Times New Roman" w:cs="Times New Roman"/>
        </w:rPr>
      </w:pPr>
      <w:r w:rsidRPr="00945E47">
        <w:rPr>
          <w:rFonts w:ascii="Times New Roman" w:hAnsi="Times New Roman" w:cs="Times New Roman"/>
          <w:b/>
          <w:sz w:val="24"/>
          <w:szCs w:val="24"/>
        </w:rPr>
        <w:t xml:space="preserve">VU </w:t>
      </w:r>
      <w:r w:rsidRPr="00945E47">
        <w:rPr>
          <w:rFonts w:ascii="Times New Roman" w:hAnsi="Times New Roman" w:cs="Times New Roman"/>
          <w:sz w:val="24"/>
          <w:szCs w:val="24"/>
        </w:rPr>
        <w:t>le Code général des collectivités territoriales et notamment les articles L 1612-12, L 2121-31,</w:t>
      </w:r>
    </w:p>
    <w:p w14:paraId="76E5B0F3" w14:textId="67B8C7F3" w:rsidR="00A82F1E" w:rsidRPr="00945E47" w:rsidRDefault="00A82F1E" w:rsidP="00A82F1E">
      <w:pPr>
        <w:tabs>
          <w:tab w:val="left" w:pos="142"/>
        </w:tabs>
        <w:jc w:val="both"/>
        <w:rPr>
          <w:rFonts w:ascii="Times New Roman" w:hAnsi="Times New Roman" w:cs="Times New Roman"/>
        </w:rPr>
      </w:pPr>
      <w:r w:rsidRPr="00945E47">
        <w:rPr>
          <w:rFonts w:ascii="Times New Roman" w:hAnsi="Times New Roman" w:cs="Times New Roman"/>
          <w:b/>
          <w:sz w:val="24"/>
          <w:szCs w:val="24"/>
        </w:rPr>
        <w:t>CONSIDERANT</w:t>
      </w:r>
      <w:r w:rsidRPr="00945E47">
        <w:rPr>
          <w:rFonts w:ascii="Times New Roman" w:hAnsi="Times New Roman" w:cs="Times New Roman"/>
          <w:sz w:val="24"/>
          <w:szCs w:val="24"/>
        </w:rPr>
        <w:t xml:space="preserve"> le budget primitif de l'exercice 202</w:t>
      </w:r>
      <w:r>
        <w:rPr>
          <w:rFonts w:ascii="Times New Roman" w:hAnsi="Times New Roman" w:cs="Times New Roman"/>
          <w:sz w:val="24"/>
          <w:szCs w:val="24"/>
        </w:rPr>
        <w:t>4</w:t>
      </w:r>
      <w:r w:rsidRPr="00945E47">
        <w:rPr>
          <w:rFonts w:ascii="Times New Roman" w:hAnsi="Times New Roman" w:cs="Times New Roman"/>
          <w:sz w:val="24"/>
          <w:szCs w:val="24"/>
        </w:rPr>
        <w:t xml:space="preserve"> et les décisions modificatives qui s'y rattachent, les titres définitifs des créances à recouvrer, le détail des dépenses effectuées et celui des mandats délivrés, les bordereaux de titres de recettes, les bordereaux des mandats, le compte de gestion dressé par monsieur le trésorier accompagné des états de développement des comptes de tiers ainsi que l'état de l'actif, l'état du passif, l'état des restes à recouvrer et l'état des restes à payer,</w:t>
      </w:r>
    </w:p>
    <w:p w14:paraId="64C24A71" w14:textId="77777777" w:rsidR="00A82F1E" w:rsidRPr="00945E47" w:rsidRDefault="00A82F1E" w:rsidP="00A82F1E">
      <w:pPr>
        <w:tabs>
          <w:tab w:val="left" w:pos="142"/>
        </w:tabs>
        <w:jc w:val="both"/>
        <w:rPr>
          <w:rFonts w:ascii="Times New Roman" w:hAnsi="Times New Roman" w:cs="Times New Roman"/>
        </w:rPr>
      </w:pPr>
      <w:r w:rsidRPr="00945E47">
        <w:rPr>
          <w:rFonts w:ascii="Times New Roman" w:hAnsi="Times New Roman" w:cs="Times New Roman"/>
          <w:b/>
          <w:sz w:val="24"/>
          <w:szCs w:val="24"/>
        </w:rPr>
        <w:t xml:space="preserve">CONSIDERANT </w:t>
      </w:r>
      <w:r w:rsidRPr="00945E47">
        <w:rPr>
          <w:rFonts w:ascii="Times New Roman" w:hAnsi="Times New Roman" w:cs="Times New Roman"/>
          <w:sz w:val="24"/>
          <w:szCs w:val="24"/>
        </w:rPr>
        <w:t>que le trésorier a procédé à toutes les opérations d'ordre qu'il lui a été prescrit de passer dans ses écritures,</w:t>
      </w:r>
    </w:p>
    <w:p w14:paraId="0CAECE1C" w14:textId="77777777" w:rsidR="00A82F1E" w:rsidRPr="00945E47" w:rsidRDefault="00A82F1E" w:rsidP="00A82F1E">
      <w:pPr>
        <w:tabs>
          <w:tab w:val="left" w:pos="142"/>
        </w:tabs>
        <w:jc w:val="both"/>
        <w:rPr>
          <w:rFonts w:ascii="Times New Roman" w:hAnsi="Times New Roman" w:cs="Times New Roman"/>
        </w:rPr>
      </w:pPr>
      <w:r w:rsidRPr="00945E47">
        <w:rPr>
          <w:rFonts w:ascii="Times New Roman" w:hAnsi="Times New Roman" w:cs="Times New Roman"/>
          <w:b/>
          <w:sz w:val="24"/>
          <w:szCs w:val="24"/>
        </w:rPr>
        <w:t>CONSIDERANT</w:t>
      </w:r>
      <w:r w:rsidRPr="00945E47">
        <w:rPr>
          <w:rFonts w:ascii="Times New Roman" w:hAnsi="Times New Roman" w:cs="Times New Roman"/>
          <w:sz w:val="24"/>
          <w:szCs w:val="24"/>
        </w:rPr>
        <w:t xml:space="preserve"> que le compte de gestion est conforme au compte administratif de l'ordonnateur,</w:t>
      </w:r>
    </w:p>
    <w:p w14:paraId="2925C1B8" w14:textId="1E0219AB" w:rsidR="00A82F1E" w:rsidRPr="00945E47" w:rsidRDefault="00A82F1E" w:rsidP="00A82F1E">
      <w:pPr>
        <w:tabs>
          <w:tab w:val="left" w:pos="142"/>
        </w:tabs>
        <w:jc w:val="both"/>
        <w:rPr>
          <w:rFonts w:ascii="Times New Roman" w:hAnsi="Times New Roman" w:cs="Times New Roman"/>
        </w:rPr>
      </w:pPr>
      <w:r w:rsidRPr="00945E47">
        <w:rPr>
          <w:rFonts w:ascii="Times New Roman" w:hAnsi="Times New Roman" w:cs="Times New Roman"/>
          <w:sz w:val="24"/>
          <w:szCs w:val="24"/>
        </w:rPr>
        <w:t>1°) - Statuant sur l'ensemble des opérations effectuées du 1er janvier 202</w:t>
      </w:r>
      <w:r w:rsidR="00BD258D">
        <w:rPr>
          <w:rFonts w:ascii="Times New Roman" w:hAnsi="Times New Roman" w:cs="Times New Roman"/>
          <w:sz w:val="24"/>
          <w:szCs w:val="24"/>
        </w:rPr>
        <w:t>4</w:t>
      </w:r>
      <w:r w:rsidRPr="00945E47">
        <w:rPr>
          <w:rFonts w:ascii="Times New Roman" w:hAnsi="Times New Roman" w:cs="Times New Roman"/>
          <w:sz w:val="24"/>
          <w:szCs w:val="24"/>
        </w:rPr>
        <w:t xml:space="preserve"> au 31 décembre 202</w:t>
      </w:r>
      <w:r w:rsidR="00BD258D">
        <w:rPr>
          <w:rFonts w:ascii="Times New Roman" w:hAnsi="Times New Roman" w:cs="Times New Roman"/>
          <w:sz w:val="24"/>
          <w:szCs w:val="24"/>
        </w:rPr>
        <w:t>4</w:t>
      </w:r>
      <w:r w:rsidRPr="00945E47">
        <w:rPr>
          <w:rFonts w:ascii="Times New Roman" w:hAnsi="Times New Roman" w:cs="Times New Roman"/>
          <w:sz w:val="24"/>
          <w:szCs w:val="24"/>
        </w:rPr>
        <w:t>, y compris celles relatives à la journée complémentaire,</w:t>
      </w:r>
    </w:p>
    <w:p w14:paraId="28857681" w14:textId="7014325B" w:rsidR="00A82F1E" w:rsidRPr="00945E47" w:rsidRDefault="00A82F1E" w:rsidP="00A82F1E">
      <w:pPr>
        <w:tabs>
          <w:tab w:val="left" w:pos="142"/>
        </w:tabs>
        <w:jc w:val="both"/>
        <w:rPr>
          <w:rFonts w:ascii="Times New Roman" w:hAnsi="Times New Roman" w:cs="Times New Roman"/>
        </w:rPr>
      </w:pPr>
      <w:r w:rsidRPr="00945E47">
        <w:rPr>
          <w:rFonts w:ascii="Times New Roman" w:hAnsi="Times New Roman" w:cs="Times New Roman"/>
          <w:sz w:val="24"/>
          <w:szCs w:val="24"/>
        </w:rPr>
        <w:t>2°) - Statuant sur l'exécution du budget de l'exercice 202</w:t>
      </w:r>
      <w:r w:rsidR="00BD258D">
        <w:rPr>
          <w:rFonts w:ascii="Times New Roman" w:hAnsi="Times New Roman" w:cs="Times New Roman"/>
          <w:sz w:val="24"/>
          <w:szCs w:val="24"/>
        </w:rPr>
        <w:t>4</w:t>
      </w:r>
      <w:r w:rsidRPr="00945E47">
        <w:rPr>
          <w:rFonts w:ascii="Times New Roman" w:hAnsi="Times New Roman" w:cs="Times New Roman"/>
          <w:sz w:val="24"/>
          <w:szCs w:val="24"/>
        </w:rPr>
        <w:t xml:space="preserve"> en ce qui concerne les différentes sections budgétaires,</w:t>
      </w:r>
    </w:p>
    <w:p w14:paraId="231FF15B" w14:textId="77777777" w:rsidR="00A82F1E" w:rsidRPr="00945E47" w:rsidRDefault="00A82F1E" w:rsidP="00A82F1E">
      <w:pPr>
        <w:tabs>
          <w:tab w:val="left" w:pos="142"/>
        </w:tabs>
        <w:jc w:val="both"/>
        <w:rPr>
          <w:rFonts w:ascii="Times New Roman" w:hAnsi="Times New Roman" w:cs="Times New Roman"/>
        </w:rPr>
      </w:pPr>
      <w:r w:rsidRPr="00945E47">
        <w:rPr>
          <w:rFonts w:ascii="Times New Roman" w:hAnsi="Times New Roman" w:cs="Times New Roman"/>
          <w:sz w:val="24"/>
          <w:szCs w:val="24"/>
        </w:rPr>
        <w:t>3°) - Statuant sur la comptabilité des valeurs inactives,</w:t>
      </w:r>
    </w:p>
    <w:p w14:paraId="1B7AF645" w14:textId="77777777" w:rsidR="00A82F1E" w:rsidRDefault="00A82F1E" w:rsidP="00A82F1E">
      <w:pPr>
        <w:spacing w:after="0" w:line="288" w:lineRule="auto"/>
        <w:jc w:val="both"/>
        <w:rPr>
          <w:rFonts w:ascii="Times New Roman" w:hAnsi="Times New Roman" w:cs="Times New Roman"/>
          <w:sz w:val="24"/>
          <w:szCs w:val="24"/>
        </w:rPr>
      </w:pPr>
    </w:p>
    <w:p w14:paraId="5746701C" w14:textId="2E301403" w:rsidR="00A82F1E" w:rsidRPr="00DA0E21" w:rsidRDefault="00BD258D" w:rsidP="00A82F1E">
      <w:pPr>
        <w:spacing w:after="0" w:line="288"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Il est proposé </w:t>
      </w:r>
      <w:r w:rsidR="00262933">
        <w:rPr>
          <w:rFonts w:ascii="Times New Roman" w:eastAsia="Times New Roman" w:hAnsi="Times New Roman" w:cs="Times New Roman"/>
          <w:sz w:val="24"/>
          <w:szCs w:val="24"/>
        </w:rPr>
        <w:t>au comité syndical de</w:t>
      </w:r>
      <w:r>
        <w:rPr>
          <w:rFonts w:ascii="Times New Roman" w:eastAsia="Times New Roman" w:hAnsi="Times New Roman" w:cs="Times New Roman"/>
          <w:sz w:val="24"/>
          <w:szCs w:val="24"/>
        </w:rPr>
        <w:t xml:space="preserve"> </w:t>
      </w:r>
      <w:r w:rsidR="00A82F1E" w:rsidRPr="00DA0E21">
        <w:rPr>
          <w:rFonts w:ascii="Times New Roman" w:eastAsia="Times New Roman" w:hAnsi="Times New Roman" w:cs="Times New Roman"/>
          <w:sz w:val="24"/>
          <w:szCs w:val="24"/>
        </w:rPr>
        <w:t xml:space="preserve">: </w:t>
      </w:r>
    </w:p>
    <w:p w14:paraId="4447C11B" w14:textId="50E305F2" w:rsidR="00197BB9" w:rsidRDefault="00237225" w:rsidP="004C7B00">
      <w:pPr>
        <w:pStyle w:val="Paragraphedeliste"/>
        <w:numPr>
          <w:ilvl w:val="0"/>
          <w:numId w:val="8"/>
        </w:numPr>
        <w:spacing w:after="0"/>
        <w:ind w:right="-993"/>
        <w:rPr>
          <w:rFonts w:ascii="Times New Roman" w:hAnsi="Times New Roman" w:cs="Times New Roman"/>
          <w:sz w:val="24"/>
          <w:szCs w:val="24"/>
        </w:rPr>
      </w:pPr>
      <w:r>
        <w:rPr>
          <w:rFonts w:ascii="Times New Roman" w:hAnsi="Times New Roman" w:cs="Times New Roman"/>
          <w:b/>
          <w:bCs/>
          <w:sz w:val="24"/>
          <w:szCs w:val="24"/>
        </w:rPr>
        <w:t>D’APPROUVER</w:t>
      </w:r>
      <w:r w:rsidR="00A82F1E" w:rsidRPr="004A6AF1">
        <w:rPr>
          <w:rFonts w:ascii="Times New Roman" w:hAnsi="Times New Roman" w:cs="Times New Roman"/>
          <w:sz w:val="24"/>
          <w:szCs w:val="24"/>
        </w:rPr>
        <w:t xml:space="preserve"> le compte de gestion 202</w:t>
      </w:r>
      <w:r w:rsidR="00262933">
        <w:rPr>
          <w:rFonts w:ascii="Times New Roman" w:hAnsi="Times New Roman" w:cs="Times New Roman"/>
          <w:sz w:val="24"/>
          <w:szCs w:val="24"/>
        </w:rPr>
        <w:t>4</w:t>
      </w:r>
      <w:r w:rsidR="00A82F1E" w:rsidRPr="004A6AF1">
        <w:rPr>
          <w:rFonts w:ascii="Times New Roman" w:hAnsi="Times New Roman" w:cs="Times New Roman"/>
          <w:sz w:val="24"/>
          <w:szCs w:val="24"/>
        </w:rPr>
        <w:t xml:space="preserve"> du budget du PETR Nord Yonne établi par le </w:t>
      </w:r>
      <w:r>
        <w:rPr>
          <w:rFonts w:ascii="Times New Roman" w:hAnsi="Times New Roman" w:cs="Times New Roman"/>
          <w:sz w:val="24"/>
          <w:szCs w:val="24"/>
        </w:rPr>
        <w:t>comptable public. Ce compte de gestion</w:t>
      </w:r>
      <w:r w:rsidR="00A82F1E" w:rsidRPr="004A6AF1">
        <w:rPr>
          <w:rFonts w:ascii="Times New Roman" w:hAnsi="Times New Roman" w:cs="Times New Roman"/>
          <w:sz w:val="24"/>
          <w:szCs w:val="24"/>
        </w:rPr>
        <w:t xml:space="preserve"> n’appelle ni observation ni réserve.</w:t>
      </w:r>
    </w:p>
    <w:p w14:paraId="4488AFC0" w14:textId="77777777" w:rsidR="00197BB9" w:rsidRDefault="00197BB9">
      <w:pPr>
        <w:rPr>
          <w:rFonts w:ascii="Times New Roman" w:hAnsi="Times New Roman" w:cs="Times New Roman"/>
          <w:sz w:val="24"/>
          <w:szCs w:val="24"/>
        </w:rPr>
      </w:pPr>
      <w:r>
        <w:rPr>
          <w:rFonts w:ascii="Times New Roman" w:hAnsi="Times New Roman" w:cs="Times New Roman"/>
          <w:sz w:val="24"/>
          <w:szCs w:val="24"/>
        </w:rPr>
        <w:br w:type="page"/>
      </w:r>
    </w:p>
    <w:p w14:paraId="44F1A491" w14:textId="1A183DCE" w:rsidR="00197BB9" w:rsidRPr="00197BB9" w:rsidRDefault="00197BB9" w:rsidP="004C7B00">
      <w:pPr>
        <w:pStyle w:val="Style1"/>
        <w:numPr>
          <w:ilvl w:val="0"/>
          <w:numId w:val="10"/>
        </w:numPr>
      </w:pPr>
      <w:r w:rsidRPr="00197BB9">
        <w:lastRenderedPageBreak/>
        <w:t xml:space="preserve">Projet de délibération N°FIN/ 2025/ 2 : approbation </w:t>
      </w:r>
      <w:r w:rsidR="00C6519E">
        <w:t>du</w:t>
      </w:r>
      <w:r w:rsidRPr="00197BB9">
        <w:t xml:space="preserve"> compte administratif 2024</w:t>
      </w:r>
    </w:p>
    <w:p w14:paraId="5EEDEBF1" w14:textId="77777777" w:rsidR="00A82F1E" w:rsidRPr="00197BB9" w:rsidRDefault="00A82F1E" w:rsidP="00197BB9">
      <w:pPr>
        <w:spacing w:after="0"/>
        <w:ind w:right="-993"/>
        <w:rPr>
          <w:rFonts w:ascii="Times New Roman" w:hAnsi="Times New Roman" w:cs="Times New Roman"/>
        </w:rPr>
      </w:pPr>
    </w:p>
    <w:p w14:paraId="13C5243E" w14:textId="6D62620D" w:rsidR="004E7CA3" w:rsidRPr="00945E47" w:rsidRDefault="004E7CA3" w:rsidP="004E7CA3">
      <w:pPr>
        <w:tabs>
          <w:tab w:val="left" w:pos="426"/>
        </w:tabs>
        <w:ind w:left="340"/>
        <w:rPr>
          <w:rFonts w:ascii="Times New Roman" w:hAnsi="Times New Roman" w:cs="Times New Roman"/>
          <w:sz w:val="24"/>
          <w:szCs w:val="24"/>
        </w:rPr>
      </w:pPr>
      <w:r w:rsidRPr="00945E47">
        <w:rPr>
          <w:rFonts w:ascii="Times New Roman" w:hAnsi="Times New Roman" w:cs="Times New Roman"/>
          <w:b/>
          <w:sz w:val="24"/>
          <w:szCs w:val="24"/>
        </w:rPr>
        <w:t xml:space="preserve">VU </w:t>
      </w:r>
      <w:r w:rsidRPr="00945E47">
        <w:rPr>
          <w:rFonts w:ascii="Times New Roman" w:hAnsi="Times New Roman" w:cs="Times New Roman"/>
          <w:sz w:val="24"/>
          <w:szCs w:val="24"/>
        </w:rPr>
        <w:t>le Code général des collectivités territoriales et notamment ses articles L 1612-12, L 2121-31 et</w:t>
      </w:r>
      <w:r>
        <w:rPr>
          <w:rFonts w:ascii="Times New Roman" w:hAnsi="Times New Roman" w:cs="Times New Roman"/>
          <w:sz w:val="24"/>
          <w:szCs w:val="24"/>
        </w:rPr>
        <w:t xml:space="preserve"> </w:t>
      </w:r>
      <w:r w:rsidRPr="00945E47">
        <w:rPr>
          <w:rFonts w:ascii="Times New Roman" w:hAnsi="Times New Roman" w:cs="Times New Roman"/>
          <w:sz w:val="24"/>
          <w:szCs w:val="24"/>
        </w:rPr>
        <w:t>L 2121-14,</w:t>
      </w:r>
    </w:p>
    <w:p w14:paraId="0D0C1620" w14:textId="3260066A" w:rsidR="004E7CA3" w:rsidRPr="00945E47" w:rsidRDefault="004E7CA3" w:rsidP="004E7CA3">
      <w:pPr>
        <w:tabs>
          <w:tab w:val="left" w:pos="426"/>
        </w:tabs>
        <w:ind w:left="340"/>
        <w:jc w:val="both"/>
        <w:rPr>
          <w:rFonts w:ascii="Times New Roman" w:hAnsi="Times New Roman" w:cs="Times New Roman"/>
          <w:sz w:val="24"/>
          <w:szCs w:val="24"/>
        </w:rPr>
      </w:pPr>
      <w:r w:rsidRPr="00945E47">
        <w:rPr>
          <w:rFonts w:ascii="Times New Roman" w:hAnsi="Times New Roman" w:cs="Times New Roman"/>
          <w:b/>
          <w:bCs/>
          <w:sz w:val="24"/>
          <w:szCs w:val="24"/>
        </w:rPr>
        <w:t xml:space="preserve">Le comité syndical, </w:t>
      </w:r>
      <w:r w:rsidRPr="00945E47">
        <w:rPr>
          <w:rFonts w:ascii="Times New Roman" w:hAnsi="Times New Roman" w:cs="Times New Roman"/>
          <w:sz w:val="24"/>
          <w:szCs w:val="24"/>
        </w:rPr>
        <w:t xml:space="preserve">réuni sous la présidence de </w:t>
      </w:r>
      <w:r>
        <w:rPr>
          <w:rFonts w:ascii="Times New Roman" w:hAnsi="Times New Roman" w:cs="Times New Roman"/>
          <w:sz w:val="24"/>
          <w:szCs w:val="24"/>
        </w:rPr>
        <w:t xml:space="preserve">XXXXX, </w:t>
      </w:r>
      <w:r w:rsidRPr="00945E47">
        <w:rPr>
          <w:rFonts w:ascii="Times New Roman" w:hAnsi="Times New Roman" w:cs="Times New Roman"/>
          <w:sz w:val="24"/>
          <w:szCs w:val="24"/>
        </w:rPr>
        <w:t>après s’être fait présenter le budget primitif et les décisions modificatives de l’exercice considéré,</w:t>
      </w:r>
    </w:p>
    <w:p w14:paraId="23B97490" w14:textId="78DF9F02" w:rsidR="004E7CA3" w:rsidRDefault="00B33DA8" w:rsidP="004E7CA3">
      <w:pPr>
        <w:ind w:left="340"/>
        <w:jc w:val="both"/>
        <w:rPr>
          <w:rFonts w:ascii="Times New Roman" w:hAnsi="Times New Roman" w:cs="Times New Roman"/>
          <w:b/>
          <w:bCs/>
          <w:iCs/>
          <w:sz w:val="24"/>
          <w:szCs w:val="24"/>
        </w:rPr>
      </w:pPr>
      <w:r>
        <w:rPr>
          <w:rFonts w:ascii="Times New Roman" w:hAnsi="Times New Roman" w:cs="Times New Roman"/>
          <w:b/>
          <w:bCs/>
          <w:iCs/>
          <w:sz w:val="24"/>
          <w:szCs w:val="24"/>
        </w:rPr>
        <w:t>Il est proposé au comité syndical de</w:t>
      </w:r>
      <w:r w:rsidR="004E7CA3" w:rsidRPr="000D4F7D">
        <w:rPr>
          <w:rFonts w:ascii="Times New Roman" w:hAnsi="Times New Roman" w:cs="Times New Roman"/>
          <w:b/>
          <w:bCs/>
          <w:iCs/>
          <w:sz w:val="24"/>
          <w:szCs w:val="24"/>
        </w:rPr>
        <w:t xml:space="preserve"> : </w:t>
      </w:r>
    </w:p>
    <w:p w14:paraId="1CB96EDD" w14:textId="18E1152C" w:rsidR="004E7CA3" w:rsidRDefault="004E7CA3" w:rsidP="004E7CA3">
      <w:pPr>
        <w:ind w:left="340"/>
        <w:jc w:val="both"/>
        <w:rPr>
          <w:rFonts w:ascii="Times New Roman" w:hAnsi="Times New Roman" w:cs="Times New Roman"/>
          <w:sz w:val="24"/>
          <w:szCs w:val="24"/>
        </w:rPr>
      </w:pPr>
      <w:r w:rsidRPr="00945E47">
        <w:rPr>
          <w:rFonts w:ascii="Times New Roman" w:hAnsi="Times New Roman" w:cs="Times New Roman"/>
          <w:sz w:val="24"/>
          <w:szCs w:val="24"/>
        </w:rPr>
        <w:t xml:space="preserve">1°) </w:t>
      </w:r>
      <w:r>
        <w:rPr>
          <w:rFonts w:ascii="Times New Roman" w:hAnsi="Times New Roman" w:cs="Times New Roman"/>
          <w:b/>
          <w:bCs/>
          <w:sz w:val="24"/>
          <w:szCs w:val="24"/>
        </w:rPr>
        <w:t>DONNE</w:t>
      </w:r>
      <w:r w:rsidR="00B33DA8">
        <w:rPr>
          <w:rFonts w:ascii="Times New Roman" w:hAnsi="Times New Roman" w:cs="Times New Roman"/>
          <w:b/>
          <w:bCs/>
          <w:sz w:val="24"/>
          <w:szCs w:val="24"/>
        </w:rPr>
        <w:t>R</w:t>
      </w:r>
      <w:r>
        <w:rPr>
          <w:rFonts w:ascii="Times New Roman" w:hAnsi="Times New Roman" w:cs="Times New Roman"/>
          <w:b/>
          <w:bCs/>
          <w:sz w:val="24"/>
          <w:szCs w:val="24"/>
        </w:rPr>
        <w:t xml:space="preserve"> ACTE</w:t>
      </w:r>
      <w:r w:rsidRPr="00945E47">
        <w:rPr>
          <w:rFonts w:ascii="Times New Roman" w:hAnsi="Times New Roman" w:cs="Times New Roman"/>
          <w:sz w:val="24"/>
          <w:szCs w:val="24"/>
        </w:rPr>
        <w:t xml:space="preserve"> de la présentation faite du compte administratif 202</w:t>
      </w:r>
      <w:r w:rsidR="005654DF">
        <w:rPr>
          <w:rFonts w:ascii="Times New Roman" w:hAnsi="Times New Roman" w:cs="Times New Roman"/>
          <w:sz w:val="24"/>
          <w:szCs w:val="24"/>
        </w:rPr>
        <w:t>4</w:t>
      </w:r>
      <w:r w:rsidRPr="00945E47">
        <w:rPr>
          <w:rFonts w:ascii="Times New Roman" w:hAnsi="Times New Roman" w:cs="Times New Roman"/>
          <w:sz w:val="24"/>
          <w:szCs w:val="24"/>
        </w:rPr>
        <w:t>,</w:t>
      </w:r>
    </w:p>
    <w:p w14:paraId="1EEAB5E5" w14:textId="72A01ECF" w:rsidR="00C6519E" w:rsidRPr="00945E47" w:rsidRDefault="00C6519E" w:rsidP="00C6519E">
      <w:pPr>
        <w:ind w:left="340"/>
        <w:jc w:val="both"/>
        <w:rPr>
          <w:rFonts w:ascii="Times New Roman" w:hAnsi="Times New Roman" w:cs="Times New Roman"/>
          <w:sz w:val="24"/>
          <w:szCs w:val="24"/>
        </w:rPr>
      </w:pPr>
      <w:r>
        <w:rPr>
          <w:rFonts w:ascii="Times New Roman" w:hAnsi="Times New Roman" w:cs="Times New Roman"/>
          <w:sz w:val="24"/>
          <w:szCs w:val="24"/>
        </w:rPr>
        <w:t xml:space="preserve">2°) </w:t>
      </w:r>
      <w:r w:rsidRPr="00C6519E">
        <w:rPr>
          <w:rFonts w:ascii="Times New Roman" w:hAnsi="Times New Roman" w:cs="Times New Roman"/>
          <w:b/>
          <w:bCs/>
          <w:sz w:val="24"/>
          <w:szCs w:val="24"/>
        </w:rPr>
        <w:t>D’ADOPTER</w:t>
      </w:r>
      <w:r>
        <w:rPr>
          <w:rFonts w:ascii="Times New Roman" w:hAnsi="Times New Roman" w:cs="Times New Roman"/>
          <w:sz w:val="24"/>
          <w:szCs w:val="24"/>
        </w:rPr>
        <w:t xml:space="preserve"> le compte administratif 2024 et d’acter les résultats suivants : </w:t>
      </w:r>
    </w:p>
    <w:tbl>
      <w:tblPr>
        <w:tblpPr w:leftFromText="141" w:rightFromText="141" w:vertAnchor="text" w:horzAnchor="margin" w:tblpY="388"/>
        <w:tblW w:w="9780" w:type="dxa"/>
        <w:tblLayout w:type="fixed"/>
        <w:tblCellMar>
          <w:left w:w="28" w:type="dxa"/>
          <w:right w:w="28" w:type="dxa"/>
        </w:tblCellMar>
        <w:tblLook w:val="0000" w:firstRow="0" w:lastRow="0" w:firstColumn="0" w:lastColumn="0" w:noHBand="0" w:noVBand="0"/>
      </w:tblPr>
      <w:tblGrid>
        <w:gridCol w:w="1997"/>
        <w:gridCol w:w="1456"/>
        <w:gridCol w:w="1379"/>
        <w:gridCol w:w="1168"/>
        <w:gridCol w:w="1186"/>
        <w:gridCol w:w="1256"/>
        <w:gridCol w:w="76"/>
        <w:gridCol w:w="1262"/>
      </w:tblGrid>
      <w:tr w:rsidR="004E7CA3" w:rsidRPr="00945E47" w14:paraId="45D9CE2D" w14:textId="77777777" w:rsidTr="006D4DA9">
        <w:trPr>
          <w:trHeight w:val="270"/>
        </w:trPr>
        <w:tc>
          <w:tcPr>
            <w:tcW w:w="1997" w:type="dxa"/>
            <w:tcBorders>
              <w:top w:val="single" w:sz="1" w:space="0" w:color="000000"/>
              <w:left w:val="single" w:sz="1" w:space="0" w:color="000000"/>
              <w:bottom w:val="single" w:sz="1" w:space="0" w:color="000000"/>
            </w:tcBorders>
            <w:shd w:val="clear" w:color="auto" w:fill="auto"/>
            <w:vAlign w:val="center"/>
          </w:tcPr>
          <w:p w14:paraId="10DED0C1" w14:textId="77777777" w:rsidR="004E7CA3" w:rsidRPr="00945E47" w:rsidRDefault="004E7CA3" w:rsidP="0026067C">
            <w:pPr>
              <w:jc w:val="center"/>
              <w:rPr>
                <w:rFonts w:ascii="Times New Roman" w:hAnsi="Times New Roman" w:cs="Times New Roman"/>
                <w:sz w:val="24"/>
                <w:szCs w:val="24"/>
              </w:rPr>
            </w:pPr>
            <w:r w:rsidRPr="00945E47">
              <w:rPr>
                <w:rFonts w:ascii="Times New Roman" w:hAnsi="Times New Roman" w:cs="Times New Roman"/>
                <w:b/>
                <w:sz w:val="24"/>
                <w:szCs w:val="24"/>
              </w:rPr>
              <w:t>Libellés</w:t>
            </w:r>
          </w:p>
        </w:tc>
        <w:tc>
          <w:tcPr>
            <w:tcW w:w="2835" w:type="dxa"/>
            <w:gridSpan w:val="2"/>
            <w:tcBorders>
              <w:top w:val="single" w:sz="1" w:space="0" w:color="000000"/>
              <w:left w:val="single" w:sz="1" w:space="0" w:color="000000"/>
              <w:bottom w:val="single" w:sz="1" w:space="0" w:color="000000"/>
            </w:tcBorders>
            <w:shd w:val="clear" w:color="auto" w:fill="auto"/>
            <w:vAlign w:val="center"/>
          </w:tcPr>
          <w:p w14:paraId="4EFB45FE" w14:textId="77777777" w:rsidR="004E7CA3" w:rsidRPr="00945E47" w:rsidRDefault="004E7CA3" w:rsidP="0026067C">
            <w:pPr>
              <w:jc w:val="center"/>
              <w:rPr>
                <w:rFonts w:ascii="Times New Roman" w:hAnsi="Times New Roman" w:cs="Times New Roman"/>
                <w:sz w:val="24"/>
                <w:szCs w:val="24"/>
              </w:rPr>
            </w:pPr>
            <w:r w:rsidRPr="00945E47">
              <w:rPr>
                <w:rFonts w:ascii="Times New Roman" w:hAnsi="Times New Roman" w:cs="Times New Roman"/>
                <w:b/>
                <w:sz w:val="24"/>
                <w:szCs w:val="24"/>
              </w:rPr>
              <w:t>Fonctionnement</w:t>
            </w:r>
          </w:p>
        </w:tc>
        <w:tc>
          <w:tcPr>
            <w:tcW w:w="2354" w:type="dxa"/>
            <w:gridSpan w:val="2"/>
            <w:tcBorders>
              <w:top w:val="single" w:sz="1" w:space="0" w:color="000000"/>
              <w:left w:val="single" w:sz="1" w:space="0" w:color="000000"/>
              <w:bottom w:val="single" w:sz="1" w:space="0" w:color="000000"/>
            </w:tcBorders>
            <w:shd w:val="clear" w:color="auto" w:fill="auto"/>
            <w:vAlign w:val="center"/>
          </w:tcPr>
          <w:p w14:paraId="18B8FEDD" w14:textId="77777777" w:rsidR="004E7CA3" w:rsidRPr="00945E47" w:rsidRDefault="004E7CA3" w:rsidP="0026067C">
            <w:pPr>
              <w:jc w:val="center"/>
              <w:rPr>
                <w:rFonts w:ascii="Times New Roman" w:hAnsi="Times New Roman" w:cs="Times New Roman"/>
                <w:sz w:val="24"/>
                <w:szCs w:val="24"/>
              </w:rPr>
            </w:pPr>
            <w:r w:rsidRPr="00945E47">
              <w:rPr>
                <w:rFonts w:ascii="Times New Roman" w:hAnsi="Times New Roman" w:cs="Times New Roman"/>
                <w:b/>
                <w:sz w:val="24"/>
                <w:szCs w:val="24"/>
              </w:rPr>
              <w:t>Investissement</w:t>
            </w:r>
          </w:p>
        </w:tc>
        <w:tc>
          <w:tcPr>
            <w:tcW w:w="2594"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14:paraId="0C1612BF" w14:textId="77777777" w:rsidR="004E7CA3" w:rsidRPr="00945E47" w:rsidRDefault="004E7CA3" w:rsidP="0026067C">
            <w:pPr>
              <w:jc w:val="center"/>
              <w:rPr>
                <w:rFonts w:ascii="Times New Roman" w:hAnsi="Times New Roman" w:cs="Times New Roman"/>
                <w:sz w:val="24"/>
                <w:szCs w:val="24"/>
              </w:rPr>
            </w:pPr>
            <w:r w:rsidRPr="00945E47">
              <w:rPr>
                <w:rFonts w:ascii="Times New Roman" w:hAnsi="Times New Roman" w:cs="Times New Roman"/>
                <w:b/>
                <w:sz w:val="24"/>
                <w:szCs w:val="24"/>
              </w:rPr>
              <w:t>Ensemble</w:t>
            </w:r>
          </w:p>
        </w:tc>
      </w:tr>
      <w:tr w:rsidR="004E7CA3" w:rsidRPr="00945E47" w14:paraId="6FAB06D1" w14:textId="77777777" w:rsidTr="006D4DA9">
        <w:trPr>
          <w:trHeight w:val="270"/>
        </w:trPr>
        <w:tc>
          <w:tcPr>
            <w:tcW w:w="1997" w:type="dxa"/>
            <w:tcBorders>
              <w:left w:val="single" w:sz="1" w:space="0" w:color="000000"/>
              <w:bottom w:val="single" w:sz="1" w:space="0" w:color="000000"/>
            </w:tcBorders>
            <w:shd w:val="clear" w:color="auto" w:fill="auto"/>
            <w:vAlign w:val="center"/>
          </w:tcPr>
          <w:p w14:paraId="4FC7754E" w14:textId="77777777" w:rsidR="004E7CA3" w:rsidRPr="00945E47" w:rsidRDefault="004E7CA3" w:rsidP="0026067C">
            <w:pPr>
              <w:snapToGrid w:val="0"/>
              <w:jc w:val="center"/>
              <w:rPr>
                <w:rFonts w:ascii="Times New Roman" w:hAnsi="Times New Roman" w:cs="Times New Roman"/>
                <w:b/>
                <w:sz w:val="24"/>
                <w:szCs w:val="24"/>
              </w:rPr>
            </w:pPr>
          </w:p>
        </w:tc>
        <w:tc>
          <w:tcPr>
            <w:tcW w:w="1456" w:type="dxa"/>
            <w:tcBorders>
              <w:left w:val="single" w:sz="1" w:space="0" w:color="000000"/>
              <w:bottom w:val="single" w:sz="1" w:space="0" w:color="000000"/>
            </w:tcBorders>
            <w:shd w:val="clear" w:color="auto" w:fill="auto"/>
            <w:vAlign w:val="center"/>
          </w:tcPr>
          <w:p w14:paraId="31EC0CD3" w14:textId="77777777" w:rsidR="004E7CA3" w:rsidRPr="00945E47" w:rsidRDefault="004E7CA3" w:rsidP="0026067C">
            <w:pPr>
              <w:jc w:val="center"/>
              <w:rPr>
                <w:rFonts w:ascii="Times New Roman" w:hAnsi="Times New Roman" w:cs="Times New Roman"/>
                <w:sz w:val="24"/>
                <w:szCs w:val="24"/>
              </w:rPr>
            </w:pPr>
            <w:r w:rsidRPr="00945E47">
              <w:rPr>
                <w:rFonts w:ascii="Times New Roman" w:hAnsi="Times New Roman" w:cs="Times New Roman"/>
                <w:b/>
                <w:sz w:val="24"/>
                <w:szCs w:val="24"/>
              </w:rPr>
              <w:t>Dépenses</w:t>
            </w:r>
          </w:p>
        </w:tc>
        <w:tc>
          <w:tcPr>
            <w:tcW w:w="1379" w:type="dxa"/>
            <w:tcBorders>
              <w:left w:val="single" w:sz="1" w:space="0" w:color="000000"/>
              <w:bottom w:val="single" w:sz="1" w:space="0" w:color="000000"/>
            </w:tcBorders>
            <w:shd w:val="clear" w:color="auto" w:fill="auto"/>
            <w:vAlign w:val="center"/>
          </w:tcPr>
          <w:p w14:paraId="47B4CC2D" w14:textId="77777777" w:rsidR="004E7CA3" w:rsidRPr="00945E47" w:rsidRDefault="004E7CA3" w:rsidP="0026067C">
            <w:pPr>
              <w:jc w:val="center"/>
              <w:rPr>
                <w:rFonts w:ascii="Times New Roman" w:hAnsi="Times New Roman" w:cs="Times New Roman"/>
                <w:sz w:val="24"/>
                <w:szCs w:val="24"/>
              </w:rPr>
            </w:pPr>
            <w:r w:rsidRPr="00945E47">
              <w:rPr>
                <w:rFonts w:ascii="Times New Roman" w:hAnsi="Times New Roman" w:cs="Times New Roman"/>
                <w:b/>
                <w:sz w:val="24"/>
                <w:szCs w:val="24"/>
              </w:rPr>
              <w:t>Recettes</w:t>
            </w:r>
          </w:p>
        </w:tc>
        <w:tc>
          <w:tcPr>
            <w:tcW w:w="1168" w:type="dxa"/>
            <w:tcBorders>
              <w:left w:val="single" w:sz="1" w:space="0" w:color="000000"/>
              <w:bottom w:val="single" w:sz="1" w:space="0" w:color="000000"/>
            </w:tcBorders>
            <w:shd w:val="clear" w:color="auto" w:fill="auto"/>
            <w:vAlign w:val="center"/>
          </w:tcPr>
          <w:p w14:paraId="7E09A5CC" w14:textId="77777777" w:rsidR="004E7CA3" w:rsidRPr="00945E47" w:rsidRDefault="004E7CA3" w:rsidP="0026067C">
            <w:pPr>
              <w:jc w:val="center"/>
              <w:rPr>
                <w:rFonts w:ascii="Times New Roman" w:hAnsi="Times New Roman" w:cs="Times New Roman"/>
                <w:sz w:val="24"/>
                <w:szCs w:val="24"/>
              </w:rPr>
            </w:pPr>
            <w:r w:rsidRPr="00945E47">
              <w:rPr>
                <w:rFonts w:ascii="Times New Roman" w:hAnsi="Times New Roman" w:cs="Times New Roman"/>
                <w:b/>
                <w:sz w:val="24"/>
                <w:szCs w:val="24"/>
              </w:rPr>
              <w:t>Dépenses</w:t>
            </w:r>
          </w:p>
        </w:tc>
        <w:tc>
          <w:tcPr>
            <w:tcW w:w="1186" w:type="dxa"/>
            <w:tcBorders>
              <w:left w:val="single" w:sz="1" w:space="0" w:color="000000"/>
              <w:bottom w:val="single" w:sz="1" w:space="0" w:color="000000"/>
            </w:tcBorders>
            <w:shd w:val="clear" w:color="auto" w:fill="auto"/>
            <w:vAlign w:val="center"/>
          </w:tcPr>
          <w:p w14:paraId="532A7FF0" w14:textId="77777777" w:rsidR="004E7CA3" w:rsidRPr="00945E47" w:rsidRDefault="004E7CA3" w:rsidP="0026067C">
            <w:pPr>
              <w:jc w:val="center"/>
              <w:rPr>
                <w:rFonts w:ascii="Times New Roman" w:hAnsi="Times New Roman" w:cs="Times New Roman"/>
                <w:sz w:val="24"/>
                <w:szCs w:val="24"/>
              </w:rPr>
            </w:pPr>
            <w:r w:rsidRPr="00945E47">
              <w:rPr>
                <w:rFonts w:ascii="Times New Roman" w:hAnsi="Times New Roman" w:cs="Times New Roman"/>
                <w:b/>
                <w:sz w:val="24"/>
                <w:szCs w:val="24"/>
              </w:rPr>
              <w:t>Recettes</w:t>
            </w:r>
          </w:p>
        </w:tc>
        <w:tc>
          <w:tcPr>
            <w:tcW w:w="1332" w:type="dxa"/>
            <w:gridSpan w:val="2"/>
            <w:tcBorders>
              <w:left w:val="single" w:sz="1" w:space="0" w:color="000000"/>
              <w:bottom w:val="single" w:sz="1" w:space="0" w:color="000000"/>
            </w:tcBorders>
            <w:shd w:val="clear" w:color="auto" w:fill="auto"/>
            <w:vAlign w:val="center"/>
          </w:tcPr>
          <w:p w14:paraId="207B0BB5" w14:textId="77777777" w:rsidR="004E7CA3" w:rsidRPr="00945E47" w:rsidRDefault="004E7CA3" w:rsidP="0026067C">
            <w:pPr>
              <w:jc w:val="center"/>
              <w:rPr>
                <w:rFonts w:ascii="Times New Roman" w:hAnsi="Times New Roman" w:cs="Times New Roman"/>
                <w:sz w:val="24"/>
                <w:szCs w:val="24"/>
              </w:rPr>
            </w:pPr>
            <w:r w:rsidRPr="00945E47">
              <w:rPr>
                <w:rFonts w:ascii="Times New Roman" w:hAnsi="Times New Roman" w:cs="Times New Roman"/>
                <w:b/>
                <w:sz w:val="24"/>
                <w:szCs w:val="24"/>
              </w:rPr>
              <w:t>Dépenses</w:t>
            </w:r>
          </w:p>
        </w:tc>
        <w:tc>
          <w:tcPr>
            <w:tcW w:w="1262" w:type="dxa"/>
            <w:tcBorders>
              <w:left w:val="single" w:sz="1" w:space="0" w:color="000000"/>
              <w:bottom w:val="single" w:sz="1" w:space="0" w:color="000000"/>
              <w:right w:val="single" w:sz="1" w:space="0" w:color="000000"/>
            </w:tcBorders>
            <w:shd w:val="clear" w:color="auto" w:fill="auto"/>
            <w:vAlign w:val="center"/>
          </w:tcPr>
          <w:p w14:paraId="2B7CD959" w14:textId="77777777" w:rsidR="004E7CA3" w:rsidRPr="00945E47" w:rsidRDefault="004E7CA3" w:rsidP="0026067C">
            <w:pPr>
              <w:jc w:val="center"/>
              <w:rPr>
                <w:rFonts w:ascii="Times New Roman" w:hAnsi="Times New Roman" w:cs="Times New Roman"/>
                <w:sz w:val="24"/>
                <w:szCs w:val="24"/>
              </w:rPr>
            </w:pPr>
            <w:r w:rsidRPr="00945E47">
              <w:rPr>
                <w:rFonts w:ascii="Times New Roman" w:hAnsi="Times New Roman" w:cs="Times New Roman"/>
                <w:b/>
                <w:sz w:val="24"/>
                <w:szCs w:val="24"/>
              </w:rPr>
              <w:t>Recettes</w:t>
            </w:r>
          </w:p>
        </w:tc>
      </w:tr>
      <w:tr w:rsidR="00424F13" w:rsidRPr="00945E47" w14:paraId="3A7F9363" w14:textId="77777777" w:rsidTr="006D4DA9">
        <w:trPr>
          <w:trHeight w:val="495"/>
        </w:trPr>
        <w:tc>
          <w:tcPr>
            <w:tcW w:w="1997" w:type="dxa"/>
            <w:tcBorders>
              <w:left w:val="single" w:sz="1" w:space="0" w:color="000000"/>
              <w:bottom w:val="single" w:sz="1" w:space="0" w:color="000000"/>
            </w:tcBorders>
            <w:shd w:val="clear" w:color="auto" w:fill="auto"/>
            <w:vAlign w:val="center"/>
          </w:tcPr>
          <w:p w14:paraId="0F3177D0" w14:textId="77777777" w:rsidR="00424F13" w:rsidRPr="00945E47" w:rsidRDefault="00424F13" w:rsidP="00424F13">
            <w:pPr>
              <w:rPr>
                <w:rFonts w:ascii="Times New Roman" w:hAnsi="Times New Roman" w:cs="Times New Roman"/>
                <w:sz w:val="24"/>
                <w:szCs w:val="24"/>
              </w:rPr>
            </w:pPr>
            <w:r w:rsidRPr="00945E47">
              <w:rPr>
                <w:rFonts w:ascii="Times New Roman" w:hAnsi="Times New Roman" w:cs="Times New Roman"/>
                <w:sz w:val="24"/>
                <w:szCs w:val="24"/>
              </w:rPr>
              <w:t xml:space="preserve">Résultats reportés </w:t>
            </w:r>
          </w:p>
        </w:tc>
        <w:tc>
          <w:tcPr>
            <w:tcW w:w="1456" w:type="dxa"/>
            <w:tcBorders>
              <w:left w:val="single" w:sz="1" w:space="0" w:color="000000"/>
              <w:bottom w:val="single" w:sz="1" w:space="0" w:color="000000"/>
            </w:tcBorders>
            <w:shd w:val="clear" w:color="auto" w:fill="auto"/>
            <w:vAlign w:val="center"/>
          </w:tcPr>
          <w:p w14:paraId="77CE3203" w14:textId="77777777" w:rsidR="00424F13" w:rsidRPr="00945E47" w:rsidRDefault="00424F13" w:rsidP="00424F13">
            <w:pPr>
              <w:snapToGrid w:val="0"/>
              <w:rPr>
                <w:rFonts w:ascii="Times New Roman" w:hAnsi="Times New Roman" w:cs="Times New Roman"/>
                <w:sz w:val="24"/>
                <w:szCs w:val="24"/>
              </w:rPr>
            </w:pPr>
          </w:p>
        </w:tc>
        <w:tc>
          <w:tcPr>
            <w:tcW w:w="1379" w:type="dxa"/>
            <w:tcBorders>
              <w:left w:val="single" w:sz="1" w:space="0" w:color="000000"/>
              <w:bottom w:val="single" w:sz="1" w:space="0" w:color="000000"/>
            </w:tcBorders>
            <w:shd w:val="clear" w:color="auto" w:fill="auto"/>
            <w:vAlign w:val="center"/>
          </w:tcPr>
          <w:p w14:paraId="3C6199EC" w14:textId="2C8D31B6" w:rsidR="00424F13" w:rsidRPr="00945E47" w:rsidRDefault="00424F13" w:rsidP="00424F13">
            <w:pPr>
              <w:snapToGrid w:val="0"/>
              <w:jc w:val="center"/>
              <w:rPr>
                <w:rFonts w:ascii="Times New Roman" w:hAnsi="Times New Roman" w:cs="Times New Roman"/>
                <w:sz w:val="24"/>
                <w:szCs w:val="24"/>
              </w:rPr>
            </w:pPr>
            <w:r>
              <w:rPr>
                <w:rFonts w:ascii="Times New Roman" w:hAnsi="Times New Roman" w:cs="Times New Roman"/>
                <w:sz w:val="24"/>
                <w:szCs w:val="24"/>
              </w:rPr>
              <w:t>82 372,07</w:t>
            </w:r>
          </w:p>
        </w:tc>
        <w:tc>
          <w:tcPr>
            <w:tcW w:w="1168" w:type="dxa"/>
            <w:tcBorders>
              <w:left w:val="single" w:sz="1" w:space="0" w:color="000000"/>
              <w:bottom w:val="single" w:sz="1" w:space="0" w:color="000000"/>
            </w:tcBorders>
            <w:shd w:val="clear" w:color="auto" w:fill="auto"/>
            <w:vAlign w:val="center"/>
          </w:tcPr>
          <w:p w14:paraId="075ABDE4" w14:textId="77777777" w:rsidR="00424F13" w:rsidRPr="00945E47" w:rsidRDefault="00424F13" w:rsidP="00424F13">
            <w:pPr>
              <w:snapToGrid w:val="0"/>
              <w:jc w:val="center"/>
              <w:rPr>
                <w:rFonts w:ascii="Times New Roman" w:hAnsi="Times New Roman" w:cs="Times New Roman"/>
                <w:sz w:val="24"/>
                <w:szCs w:val="24"/>
              </w:rPr>
            </w:pPr>
          </w:p>
        </w:tc>
        <w:tc>
          <w:tcPr>
            <w:tcW w:w="1186" w:type="dxa"/>
            <w:tcBorders>
              <w:left w:val="single" w:sz="1" w:space="0" w:color="000000"/>
              <w:bottom w:val="single" w:sz="1" w:space="0" w:color="000000"/>
            </w:tcBorders>
            <w:shd w:val="clear" w:color="auto" w:fill="auto"/>
            <w:vAlign w:val="center"/>
          </w:tcPr>
          <w:p w14:paraId="3F338E6C" w14:textId="57E3404D" w:rsidR="00424F13" w:rsidRPr="00945E47" w:rsidRDefault="00424F13" w:rsidP="00424F13">
            <w:pPr>
              <w:snapToGrid w:val="0"/>
              <w:jc w:val="center"/>
              <w:rPr>
                <w:rFonts w:ascii="Times New Roman" w:hAnsi="Times New Roman" w:cs="Times New Roman"/>
                <w:sz w:val="24"/>
                <w:szCs w:val="24"/>
              </w:rPr>
            </w:pPr>
            <w:r w:rsidRPr="00B009D6">
              <w:rPr>
                <w:rFonts w:ascii="Arial" w:eastAsia="Times New Roman" w:hAnsi="Arial" w:cs="Arial"/>
                <w:color w:val="000000"/>
                <w:sz w:val="20"/>
                <w:szCs w:val="20"/>
              </w:rPr>
              <w:t>84 021,72</w:t>
            </w:r>
          </w:p>
        </w:tc>
        <w:tc>
          <w:tcPr>
            <w:tcW w:w="1332" w:type="dxa"/>
            <w:gridSpan w:val="2"/>
            <w:tcBorders>
              <w:left w:val="single" w:sz="1" w:space="0" w:color="000000"/>
              <w:bottom w:val="single" w:sz="1" w:space="0" w:color="000000"/>
            </w:tcBorders>
            <w:shd w:val="clear" w:color="auto" w:fill="auto"/>
            <w:vAlign w:val="center"/>
          </w:tcPr>
          <w:p w14:paraId="37EBA0B9" w14:textId="77777777" w:rsidR="00424F13" w:rsidRPr="00945E47" w:rsidRDefault="00424F13" w:rsidP="00424F13">
            <w:pPr>
              <w:snapToGrid w:val="0"/>
              <w:rPr>
                <w:rFonts w:ascii="Times New Roman" w:hAnsi="Times New Roman" w:cs="Times New Roman"/>
                <w:sz w:val="24"/>
                <w:szCs w:val="24"/>
              </w:rPr>
            </w:pPr>
          </w:p>
        </w:tc>
        <w:tc>
          <w:tcPr>
            <w:tcW w:w="1262" w:type="dxa"/>
            <w:tcBorders>
              <w:left w:val="single" w:sz="1" w:space="0" w:color="000000"/>
              <w:bottom w:val="single" w:sz="1" w:space="0" w:color="000000"/>
              <w:right w:val="single" w:sz="1" w:space="0" w:color="000000"/>
            </w:tcBorders>
            <w:shd w:val="clear" w:color="auto" w:fill="auto"/>
            <w:vAlign w:val="center"/>
          </w:tcPr>
          <w:p w14:paraId="6581AABA" w14:textId="13B8D4C0" w:rsidR="00424F13" w:rsidRPr="00945E47" w:rsidRDefault="006D4DA9" w:rsidP="00424F13">
            <w:pPr>
              <w:snapToGrid w:val="0"/>
              <w:jc w:val="center"/>
              <w:rPr>
                <w:rFonts w:ascii="Times New Roman" w:hAnsi="Times New Roman" w:cs="Times New Roman"/>
                <w:sz w:val="24"/>
                <w:szCs w:val="24"/>
              </w:rPr>
            </w:pPr>
            <w:r>
              <w:rPr>
                <w:rFonts w:ascii="Times New Roman" w:hAnsi="Times New Roman" w:cs="Times New Roman"/>
                <w:sz w:val="24"/>
                <w:szCs w:val="24"/>
              </w:rPr>
              <w:t>166 393,79</w:t>
            </w:r>
          </w:p>
        </w:tc>
      </w:tr>
      <w:tr w:rsidR="00424F13" w:rsidRPr="00945E47" w14:paraId="37850C8C" w14:textId="77777777" w:rsidTr="006D4DA9">
        <w:trPr>
          <w:trHeight w:val="570"/>
        </w:trPr>
        <w:tc>
          <w:tcPr>
            <w:tcW w:w="1997" w:type="dxa"/>
            <w:tcBorders>
              <w:left w:val="single" w:sz="1" w:space="0" w:color="000000"/>
              <w:bottom w:val="single" w:sz="1" w:space="0" w:color="000000"/>
            </w:tcBorders>
            <w:shd w:val="clear" w:color="auto" w:fill="auto"/>
            <w:vAlign w:val="center"/>
          </w:tcPr>
          <w:p w14:paraId="4B46136F" w14:textId="77777777" w:rsidR="00424F13" w:rsidRPr="00945E47" w:rsidRDefault="00424F13" w:rsidP="00424F13">
            <w:pPr>
              <w:rPr>
                <w:rFonts w:ascii="Times New Roman" w:hAnsi="Times New Roman" w:cs="Times New Roman"/>
                <w:sz w:val="24"/>
                <w:szCs w:val="24"/>
              </w:rPr>
            </w:pPr>
            <w:r w:rsidRPr="00945E47">
              <w:rPr>
                <w:rFonts w:ascii="Times New Roman" w:hAnsi="Times New Roman" w:cs="Times New Roman"/>
                <w:sz w:val="24"/>
                <w:szCs w:val="24"/>
              </w:rPr>
              <w:t>Opérations de l'exercice</w:t>
            </w:r>
          </w:p>
        </w:tc>
        <w:tc>
          <w:tcPr>
            <w:tcW w:w="1456" w:type="dxa"/>
            <w:tcBorders>
              <w:left w:val="single" w:sz="1" w:space="0" w:color="000000"/>
              <w:bottom w:val="single" w:sz="1" w:space="0" w:color="000000"/>
            </w:tcBorders>
            <w:shd w:val="clear" w:color="auto" w:fill="auto"/>
            <w:vAlign w:val="center"/>
          </w:tcPr>
          <w:p w14:paraId="5A645453" w14:textId="00281DEE" w:rsidR="00424F13" w:rsidRPr="00945E47" w:rsidRDefault="00424F13" w:rsidP="00424F13">
            <w:pPr>
              <w:snapToGrid w:val="0"/>
              <w:jc w:val="center"/>
              <w:rPr>
                <w:rFonts w:ascii="Times New Roman" w:hAnsi="Times New Roman" w:cs="Times New Roman"/>
                <w:sz w:val="24"/>
                <w:szCs w:val="24"/>
              </w:rPr>
            </w:pPr>
            <w:r w:rsidRPr="00B108F3">
              <w:rPr>
                <w:rFonts w:ascii="Times New Roman" w:hAnsi="Times New Roman" w:cs="Times New Roman"/>
                <w:sz w:val="24"/>
                <w:szCs w:val="24"/>
              </w:rPr>
              <w:t>135 296,74</w:t>
            </w:r>
          </w:p>
        </w:tc>
        <w:tc>
          <w:tcPr>
            <w:tcW w:w="1379" w:type="dxa"/>
            <w:tcBorders>
              <w:left w:val="single" w:sz="1" w:space="0" w:color="000000"/>
              <w:bottom w:val="single" w:sz="1" w:space="0" w:color="000000"/>
            </w:tcBorders>
            <w:shd w:val="clear" w:color="auto" w:fill="auto"/>
            <w:vAlign w:val="center"/>
          </w:tcPr>
          <w:p w14:paraId="5603ED89" w14:textId="331A7E1C" w:rsidR="00424F13" w:rsidRPr="00945E47" w:rsidRDefault="00424F13" w:rsidP="00424F13">
            <w:pPr>
              <w:snapToGrid w:val="0"/>
              <w:jc w:val="center"/>
              <w:rPr>
                <w:rFonts w:ascii="Times New Roman" w:hAnsi="Times New Roman" w:cs="Times New Roman"/>
                <w:sz w:val="24"/>
                <w:szCs w:val="24"/>
              </w:rPr>
            </w:pPr>
            <w:r w:rsidRPr="00C661C4">
              <w:rPr>
                <w:rFonts w:ascii="Times New Roman" w:hAnsi="Times New Roman" w:cs="Times New Roman"/>
                <w:sz w:val="24"/>
                <w:szCs w:val="24"/>
              </w:rPr>
              <w:t>124 755,53</w:t>
            </w:r>
          </w:p>
        </w:tc>
        <w:tc>
          <w:tcPr>
            <w:tcW w:w="1168" w:type="dxa"/>
            <w:tcBorders>
              <w:left w:val="single" w:sz="1" w:space="0" w:color="000000"/>
              <w:bottom w:val="single" w:sz="1" w:space="0" w:color="000000"/>
            </w:tcBorders>
            <w:shd w:val="clear" w:color="auto" w:fill="auto"/>
            <w:vAlign w:val="center"/>
          </w:tcPr>
          <w:p w14:paraId="6FBC847F" w14:textId="5DF31885" w:rsidR="00424F13" w:rsidRPr="00945E47" w:rsidRDefault="004653CD" w:rsidP="00424F13">
            <w:pPr>
              <w:snapToGrid w:val="0"/>
              <w:jc w:val="center"/>
              <w:rPr>
                <w:rFonts w:ascii="Times New Roman" w:hAnsi="Times New Roman" w:cs="Times New Roman"/>
                <w:sz w:val="24"/>
                <w:szCs w:val="24"/>
              </w:rPr>
            </w:pPr>
            <w:r w:rsidRPr="004653CD">
              <w:rPr>
                <w:rFonts w:ascii="Times New Roman" w:hAnsi="Times New Roman" w:cs="Times New Roman"/>
                <w:sz w:val="24"/>
                <w:szCs w:val="24"/>
              </w:rPr>
              <w:t>37 316,70</w:t>
            </w:r>
          </w:p>
        </w:tc>
        <w:tc>
          <w:tcPr>
            <w:tcW w:w="1186" w:type="dxa"/>
            <w:tcBorders>
              <w:left w:val="single" w:sz="1" w:space="0" w:color="000000"/>
              <w:bottom w:val="single" w:sz="1" w:space="0" w:color="000000"/>
            </w:tcBorders>
            <w:shd w:val="clear" w:color="auto" w:fill="auto"/>
            <w:vAlign w:val="center"/>
          </w:tcPr>
          <w:p w14:paraId="2E33F346" w14:textId="622D8AAB" w:rsidR="00424F13" w:rsidRPr="00945E47" w:rsidRDefault="00F267F5" w:rsidP="00424F13">
            <w:pPr>
              <w:snapToGrid w:val="0"/>
              <w:jc w:val="center"/>
              <w:rPr>
                <w:rFonts w:ascii="Times New Roman" w:hAnsi="Times New Roman" w:cs="Times New Roman"/>
                <w:sz w:val="24"/>
                <w:szCs w:val="24"/>
              </w:rPr>
            </w:pPr>
            <w:r w:rsidRPr="00F267F5">
              <w:rPr>
                <w:rFonts w:ascii="Times New Roman" w:hAnsi="Times New Roman" w:cs="Times New Roman"/>
                <w:sz w:val="24"/>
                <w:szCs w:val="24"/>
              </w:rPr>
              <w:t>28 849,58</w:t>
            </w:r>
          </w:p>
        </w:tc>
        <w:tc>
          <w:tcPr>
            <w:tcW w:w="1332" w:type="dxa"/>
            <w:gridSpan w:val="2"/>
            <w:tcBorders>
              <w:left w:val="single" w:sz="1" w:space="0" w:color="000000"/>
              <w:bottom w:val="single" w:sz="1" w:space="0" w:color="000000"/>
            </w:tcBorders>
            <w:shd w:val="clear" w:color="auto" w:fill="auto"/>
            <w:vAlign w:val="center"/>
          </w:tcPr>
          <w:p w14:paraId="1A089714" w14:textId="3DDB09DC" w:rsidR="00424F13" w:rsidRPr="00945E47" w:rsidRDefault="00F86B60" w:rsidP="00424F13">
            <w:pPr>
              <w:snapToGrid w:val="0"/>
              <w:jc w:val="center"/>
              <w:rPr>
                <w:rFonts w:ascii="Times New Roman" w:hAnsi="Times New Roman" w:cs="Times New Roman"/>
                <w:sz w:val="24"/>
                <w:szCs w:val="24"/>
              </w:rPr>
            </w:pPr>
            <w:r w:rsidRPr="00F86B60">
              <w:rPr>
                <w:rFonts w:ascii="Times New Roman" w:hAnsi="Times New Roman" w:cs="Times New Roman"/>
                <w:sz w:val="24"/>
                <w:szCs w:val="24"/>
              </w:rPr>
              <w:t>172 613,44</w:t>
            </w:r>
          </w:p>
        </w:tc>
        <w:tc>
          <w:tcPr>
            <w:tcW w:w="1262" w:type="dxa"/>
            <w:tcBorders>
              <w:left w:val="single" w:sz="1" w:space="0" w:color="000000"/>
              <w:bottom w:val="single" w:sz="1" w:space="0" w:color="000000"/>
              <w:right w:val="single" w:sz="1" w:space="0" w:color="000000"/>
            </w:tcBorders>
            <w:shd w:val="clear" w:color="auto" w:fill="auto"/>
            <w:vAlign w:val="center"/>
          </w:tcPr>
          <w:p w14:paraId="56989B27" w14:textId="0D5823B8" w:rsidR="00424F13" w:rsidRPr="00945E47" w:rsidRDefault="00F86B60" w:rsidP="00424F13">
            <w:pPr>
              <w:snapToGrid w:val="0"/>
              <w:jc w:val="center"/>
              <w:rPr>
                <w:rFonts w:ascii="Times New Roman" w:hAnsi="Times New Roman" w:cs="Times New Roman"/>
                <w:sz w:val="24"/>
                <w:szCs w:val="24"/>
              </w:rPr>
            </w:pPr>
            <w:r w:rsidRPr="00F86B60">
              <w:rPr>
                <w:rFonts w:ascii="Times New Roman" w:hAnsi="Times New Roman" w:cs="Times New Roman"/>
                <w:sz w:val="24"/>
                <w:szCs w:val="24"/>
              </w:rPr>
              <w:t>153 605,11</w:t>
            </w:r>
          </w:p>
        </w:tc>
      </w:tr>
      <w:tr w:rsidR="00424F13" w:rsidRPr="00945E47" w14:paraId="511E538C" w14:textId="77777777" w:rsidTr="006D4DA9">
        <w:trPr>
          <w:trHeight w:val="555"/>
        </w:trPr>
        <w:tc>
          <w:tcPr>
            <w:tcW w:w="1997" w:type="dxa"/>
            <w:tcBorders>
              <w:left w:val="single" w:sz="1" w:space="0" w:color="000000"/>
              <w:bottom w:val="single" w:sz="1" w:space="0" w:color="000000"/>
            </w:tcBorders>
            <w:shd w:val="clear" w:color="auto" w:fill="auto"/>
            <w:vAlign w:val="center"/>
          </w:tcPr>
          <w:p w14:paraId="063F277C" w14:textId="77777777" w:rsidR="00424F13" w:rsidRPr="00945E47" w:rsidRDefault="00424F13" w:rsidP="00424F13">
            <w:pPr>
              <w:rPr>
                <w:rFonts w:ascii="Times New Roman" w:hAnsi="Times New Roman" w:cs="Times New Roman"/>
                <w:sz w:val="24"/>
                <w:szCs w:val="24"/>
              </w:rPr>
            </w:pPr>
            <w:r w:rsidRPr="00945E47">
              <w:rPr>
                <w:rFonts w:ascii="Times New Roman" w:hAnsi="Times New Roman" w:cs="Times New Roman"/>
                <w:sz w:val="24"/>
                <w:szCs w:val="24"/>
              </w:rPr>
              <w:t>Totaux</w:t>
            </w:r>
          </w:p>
        </w:tc>
        <w:tc>
          <w:tcPr>
            <w:tcW w:w="1456" w:type="dxa"/>
            <w:tcBorders>
              <w:left w:val="single" w:sz="1" w:space="0" w:color="000000"/>
              <w:bottom w:val="single" w:sz="1" w:space="0" w:color="000000"/>
            </w:tcBorders>
            <w:shd w:val="clear" w:color="auto" w:fill="auto"/>
            <w:vAlign w:val="center"/>
          </w:tcPr>
          <w:p w14:paraId="3FDA849B" w14:textId="5C76C900" w:rsidR="00424F13" w:rsidRPr="00945E47" w:rsidRDefault="00424F13" w:rsidP="00424F13">
            <w:pPr>
              <w:snapToGrid w:val="0"/>
              <w:jc w:val="center"/>
              <w:rPr>
                <w:rFonts w:ascii="Times New Roman" w:hAnsi="Times New Roman" w:cs="Times New Roman"/>
                <w:sz w:val="24"/>
                <w:szCs w:val="24"/>
              </w:rPr>
            </w:pPr>
            <w:r w:rsidRPr="00B108F3">
              <w:rPr>
                <w:rFonts w:ascii="Times New Roman" w:hAnsi="Times New Roman" w:cs="Times New Roman"/>
                <w:sz w:val="24"/>
                <w:szCs w:val="24"/>
              </w:rPr>
              <w:t>135 296,74</w:t>
            </w:r>
          </w:p>
        </w:tc>
        <w:tc>
          <w:tcPr>
            <w:tcW w:w="1379" w:type="dxa"/>
            <w:tcBorders>
              <w:left w:val="single" w:sz="1" w:space="0" w:color="000000"/>
              <w:bottom w:val="single" w:sz="1" w:space="0" w:color="000000"/>
            </w:tcBorders>
            <w:shd w:val="clear" w:color="auto" w:fill="auto"/>
            <w:vAlign w:val="center"/>
          </w:tcPr>
          <w:p w14:paraId="3D1E0FDE" w14:textId="797623C6" w:rsidR="00424F13" w:rsidRPr="00945E47" w:rsidRDefault="00424F13" w:rsidP="00424F13">
            <w:pPr>
              <w:snapToGrid w:val="0"/>
              <w:jc w:val="center"/>
              <w:rPr>
                <w:rFonts w:ascii="Times New Roman" w:hAnsi="Times New Roman" w:cs="Times New Roman"/>
                <w:sz w:val="24"/>
                <w:szCs w:val="24"/>
              </w:rPr>
            </w:pPr>
            <w:r w:rsidRPr="00003E23">
              <w:rPr>
                <w:rFonts w:ascii="Times New Roman" w:hAnsi="Times New Roman" w:cs="Times New Roman"/>
                <w:sz w:val="24"/>
                <w:szCs w:val="24"/>
              </w:rPr>
              <w:t>219 690,90</w:t>
            </w:r>
          </w:p>
        </w:tc>
        <w:tc>
          <w:tcPr>
            <w:tcW w:w="1168" w:type="dxa"/>
            <w:tcBorders>
              <w:left w:val="single" w:sz="1" w:space="0" w:color="000000"/>
              <w:bottom w:val="single" w:sz="1" w:space="0" w:color="000000"/>
            </w:tcBorders>
            <w:shd w:val="clear" w:color="auto" w:fill="auto"/>
            <w:vAlign w:val="center"/>
          </w:tcPr>
          <w:p w14:paraId="45537E28" w14:textId="3CA074F0" w:rsidR="00424F13" w:rsidRPr="00945E47" w:rsidRDefault="004653CD" w:rsidP="00424F13">
            <w:pPr>
              <w:snapToGrid w:val="0"/>
              <w:jc w:val="center"/>
              <w:rPr>
                <w:rFonts w:ascii="Times New Roman" w:hAnsi="Times New Roman" w:cs="Times New Roman"/>
                <w:sz w:val="24"/>
                <w:szCs w:val="24"/>
              </w:rPr>
            </w:pPr>
            <w:r w:rsidRPr="004653CD">
              <w:rPr>
                <w:rFonts w:ascii="Times New Roman" w:hAnsi="Times New Roman" w:cs="Times New Roman"/>
                <w:sz w:val="24"/>
                <w:szCs w:val="24"/>
              </w:rPr>
              <w:t>37 316,70</w:t>
            </w:r>
          </w:p>
        </w:tc>
        <w:tc>
          <w:tcPr>
            <w:tcW w:w="1186" w:type="dxa"/>
            <w:tcBorders>
              <w:left w:val="single" w:sz="1" w:space="0" w:color="000000"/>
              <w:bottom w:val="single" w:sz="1" w:space="0" w:color="000000"/>
            </w:tcBorders>
            <w:shd w:val="clear" w:color="auto" w:fill="auto"/>
            <w:vAlign w:val="center"/>
          </w:tcPr>
          <w:p w14:paraId="2F1B9B73" w14:textId="0EBFCE00" w:rsidR="00424F13" w:rsidRPr="00945E47" w:rsidRDefault="003B742A" w:rsidP="00424F13">
            <w:pPr>
              <w:snapToGrid w:val="0"/>
              <w:jc w:val="center"/>
              <w:rPr>
                <w:rFonts w:ascii="Times New Roman" w:hAnsi="Times New Roman" w:cs="Times New Roman"/>
                <w:sz w:val="24"/>
                <w:szCs w:val="24"/>
              </w:rPr>
            </w:pPr>
            <w:r w:rsidRPr="003B742A">
              <w:rPr>
                <w:rFonts w:ascii="Times New Roman" w:hAnsi="Times New Roman" w:cs="Times New Roman"/>
                <w:sz w:val="24"/>
                <w:szCs w:val="24"/>
              </w:rPr>
              <w:t>134 021,72</w:t>
            </w:r>
          </w:p>
        </w:tc>
        <w:tc>
          <w:tcPr>
            <w:tcW w:w="1332" w:type="dxa"/>
            <w:gridSpan w:val="2"/>
            <w:tcBorders>
              <w:left w:val="single" w:sz="1" w:space="0" w:color="000000"/>
              <w:bottom w:val="single" w:sz="1" w:space="0" w:color="000000"/>
            </w:tcBorders>
            <w:shd w:val="clear" w:color="auto" w:fill="auto"/>
            <w:vAlign w:val="center"/>
          </w:tcPr>
          <w:p w14:paraId="5127593A" w14:textId="5A4D63A0" w:rsidR="00424F13" w:rsidRPr="00945E47" w:rsidRDefault="00E90800" w:rsidP="00424F13">
            <w:pPr>
              <w:snapToGrid w:val="0"/>
              <w:jc w:val="center"/>
              <w:rPr>
                <w:rFonts w:ascii="Times New Roman" w:hAnsi="Times New Roman" w:cs="Times New Roman"/>
                <w:sz w:val="24"/>
                <w:szCs w:val="24"/>
              </w:rPr>
            </w:pPr>
            <w:r w:rsidRPr="00F86B60">
              <w:rPr>
                <w:rFonts w:ascii="Times New Roman" w:hAnsi="Times New Roman" w:cs="Times New Roman"/>
                <w:sz w:val="24"/>
                <w:szCs w:val="24"/>
              </w:rPr>
              <w:t>172 613,44</w:t>
            </w:r>
          </w:p>
        </w:tc>
        <w:tc>
          <w:tcPr>
            <w:tcW w:w="1262" w:type="dxa"/>
            <w:tcBorders>
              <w:left w:val="single" w:sz="1" w:space="0" w:color="000000"/>
              <w:bottom w:val="single" w:sz="1" w:space="0" w:color="000000"/>
              <w:right w:val="single" w:sz="1" w:space="0" w:color="000000"/>
            </w:tcBorders>
            <w:shd w:val="clear" w:color="auto" w:fill="auto"/>
            <w:vAlign w:val="center"/>
          </w:tcPr>
          <w:p w14:paraId="6D96E6BA" w14:textId="66D4EA75" w:rsidR="00424F13" w:rsidRPr="00945E47" w:rsidRDefault="00373DFC" w:rsidP="00424F13">
            <w:pPr>
              <w:snapToGrid w:val="0"/>
              <w:jc w:val="center"/>
              <w:rPr>
                <w:rFonts w:ascii="Times New Roman" w:hAnsi="Times New Roman" w:cs="Times New Roman"/>
                <w:sz w:val="24"/>
                <w:szCs w:val="24"/>
              </w:rPr>
            </w:pPr>
            <w:r w:rsidRPr="00373DFC">
              <w:rPr>
                <w:rFonts w:ascii="Times New Roman" w:hAnsi="Times New Roman" w:cs="Times New Roman"/>
                <w:sz w:val="24"/>
                <w:szCs w:val="24"/>
              </w:rPr>
              <w:t>319 998,90</w:t>
            </w:r>
          </w:p>
        </w:tc>
      </w:tr>
      <w:tr w:rsidR="00424F13" w:rsidRPr="00945E47" w14:paraId="5D41EDEB" w14:textId="77777777" w:rsidTr="003F6E35">
        <w:trPr>
          <w:trHeight w:val="840"/>
        </w:trPr>
        <w:tc>
          <w:tcPr>
            <w:tcW w:w="1997" w:type="dxa"/>
            <w:tcBorders>
              <w:left w:val="single" w:sz="1" w:space="0" w:color="000000"/>
              <w:bottom w:val="single" w:sz="1" w:space="0" w:color="000000"/>
            </w:tcBorders>
            <w:shd w:val="clear" w:color="auto" w:fill="auto"/>
            <w:vAlign w:val="center"/>
          </w:tcPr>
          <w:p w14:paraId="137803F2" w14:textId="04983AE5" w:rsidR="00424F13" w:rsidRPr="00945E47" w:rsidRDefault="00424F13" w:rsidP="00424F13">
            <w:pPr>
              <w:rPr>
                <w:rFonts w:ascii="Times New Roman" w:hAnsi="Times New Roman" w:cs="Times New Roman"/>
                <w:sz w:val="24"/>
                <w:szCs w:val="24"/>
              </w:rPr>
            </w:pPr>
            <w:r w:rsidRPr="00945E47">
              <w:rPr>
                <w:rFonts w:ascii="Times New Roman" w:hAnsi="Times New Roman" w:cs="Times New Roman"/>
                <w:b/>
                <w:sz w:val="24"/>
                <w:szCs w:val="24"/>
              </w:rPr>
              <w:t>Résultat de clôture 202</w:t>
            </w:r>
            <w:r>
              <w:rPr>
                <w:rFonts w:ascii="Times New Roman" w:hAnsi="Times New Roman" w:cs="Times New Roman"/>
                <w:b/>
                <w:sz w:val="24"/>
                <w:szCs w:val="24"/>
              </w:rPr>
              <w:t>4</w:t>
            </w:r>
            <w:r w:rsidRPr="00945E47">
              <w:rPr>
                <w:rFonts w:ascii="Times New Roman" w:hAnsi="Times New Roman" w:cs="Times New Roman"/>
                <w:b/>
                <w:sz w:val="24"/>
                <w:szCs w:val="24"/>
              </w:rPr>
              <w:t xml:space="preserve"> sans les restes à réaliser</w:t>
            </w:r>
          </w:p>
        </w:tc>
        <w:tc>
          <w:tcPr>
            <w:tcW w:w="2835" w:type="dxa"/>
            <w:gridSpan w:val="2"/>
            <w:tcBorders>
              <w:left w:val="single" w:sz="1" w:space="0" w:color="000000"/>
              <w:bottom w:val="single" w:sz="1" w:space="0" w:color="000000"/>
            </w:tcBorders>
            <w:shd w:val="clear" w:color="auto" w:fill="auto"/>
            <w:vAlign w:val="center"/>
          </w:tcPr>
          <w:p w14:paraId="377C747A" w14:textId="346D56AB" w:rsidR="00424F13" w:rsidRPr="00945E47" w:rsidRDefault="00424F13" w:rsidP="003F6E35">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7772F9">
              <w:rPr>
                <w:rFonts w:ascii="Times New Roman" w:hAnsi="Times New Roman" w:cs="Times New Roman"/>
                <w:b/>
                <w:sz w:val="24"/>
                <w:szCs w:val="24"/>
              </w:rPr>
              <w:t>71 830,86</w:t>
            </w:r>
          </w:p>
        </w:tc>
        <w:tc>
          <w:tcPr>
            <w:tcW w:w="2354" w:type="dxa"/>
            <w:gridSpan w:val="2"/>
            <w:tcBorders>
              <w:left w:val="single" w:sz="1" w:space="0" w:color="000000"/>
              <w:bottom w:val="single" w:sz="1" w:space="0" w:color="000000"/>
            </w:tcBorders>
            <w:shd w:val="clear" w:color="auto" w:fill="auto"/>
            <w:vAlign w:val="center"/>
          </w:tcPr>
          <w:p w14:paraId="3C8D3B4C" w14:textId="725EA012" w:rsidR="00424F13" w:rsidRPr="00945E47" w:rsidRDefault="008264D2" w:rsidP="00424F13">
            <w:pPr>
              <w:snapToGrid w:val="0"/>
              <w:jc w:val="center"/>
              <w:rPr>
                <w:rFonts w:ascii="Times New Roman" w:hAnsi="Times New Roman" w:cs="Times New Roman"/>
                <w:b/>
                <w:sz w:val="24"/>
                <w:szCs w:val="24"/>
              </w:rPr>
            </w:pPr>
            <w:r>
              <w:rPr>
                <w:rFonts w:ascii="Times New Roman" w:hAnsi="Times New Roman" w:cs="Times New Roman"/>
                <w:b/>
                <w:sz w:val="24"/>
                <w:szCs w:val="24"/>
              </w:rPr>
              <w:t>+</w:t>
            </w:r>
            <w:r w:rsidRPr="008264D2">
              <w:rPr>
                <w:rFonts w:ascii="Times New Roman" w:hAnsi="Times New Roman" w:cs="Times New Roman"/>
                <w:b/>
                <w:sz w:val="24"/>
                <w:szCs w:val="24"/>
              </w:rPr>
              <w:t>75 554,60</w:t>
            </w:r>
          </w:p>
        </w:tc>
        <w:tc>
          <w:tcPr>
            <w:tcW w:w="2594" w:type="dxa"/>
            <w:gridSpan w:val="3"/>
            <w:tcBorders>
              <w:left w:val="single" w:sz="1" w:space="0" w:color="000000"/>
              <w:bottom w:val="single" w:sz="1" w:space="0" w:color="000000"/>
              <w:right w:val="single" w:sz="1" w:space="0" w:color="000000"/>
            </w:tcBorders>
            <w:shd w:val="clear" w:color="auto" w:fill="auto"/>
            <w:vAlign w:val="center"/>
          </w:tcPr>
          <w:p w14:paraId="11289752" w14:textId="42970545" w:rsidR="00424F13" w:rsidRPr="00945E47" w:rsidRDefault="00424F13" w:rsidP="00424F13">
            <w:pPr>
              <w:snapToGrid w:val="0"/>
              <w:jc w:val="center"/>
              <w:rPr>
                <w:rFonts w:ascii="Times New Roman" w:hAnsi="Times New Roman" w:cs="Times New Roman"/>
                <w:b/>
                <w:sz w:val="24"/>
                <w:szCs w:val="24"/>
              </w:rPr>
            </w:pPr>
            <w:r w:rsidRPr="00945E47">
              <w:rPr>
                <w:rFonts w:ascii="Times New Roman" w:hAnsi="Times New Roman" w:cs="Times New Roman"/>
                <w:b/>
                <w:sz w:val="24"/>
                <w:szCs w:val="24"/>
              </w:rPr>
              <w:t xml:space="preserve">+ </w:t>
            </w:r>
            <w:r w:rsidR="00C6519E">
              <w:rPr>
                <w:rFonts w:ascii="Times New Roman" w:hAnsi="Times New Roman" w:cs="Times New Roman"/>
                <w:b/>
                <w:sz w:val="24"/>
                <w:szCs w:val="24"/>
              </w:rPr>
              <w:t>147 385,46</w:t>
            </w:r>
          </w:p>
        </w:tc>
      </w:tr>
      <w:tr w:rsidR="00424F13" w:rsidRPr="00945E47" w14:paraId="0F7092C4" w14:textId="77777777" w:rsidTr="006D4DA9">
        <w:trPr>
          <w:trHeight w:val="615"/>
        </w:trPr>
        <w:tc>
          <w:tcPr>
            <w:tcW w:w="1997" w:type="dxa"/>
            <w:tcBorders>
              <w:left w:val="single" w:sz="1" w:space="0" w:color="000000"/>
              <w:bottom w:val="single" w:sz="1" w:space="0" w:color="000000"/>
            </w:tcBorders>
            <w:shd w:val="clear" w:color="auto" w:fill="auto"/>
            <w:vAlign w:val="center"/>
          </w:tcPr>
          <w:p w14:paraId="45513500" w14:textId="77777777" w:rsidR="00424F13" w:rsidRPr="00945E47" w:rsidRDefault="00424F13" w:rsidP="00424F13">
            <w:pPr>
              <w:rPr>
                <w:rFonts w:ascii="Times New Roman" w:hAnsi="Times New Roman" w:cs="Times New Roman"/>
                <w:sz w:val="24"/>
                <w:szCs w:val="24"/>
              </w:rPr>
            </w:pPr>
            <w:r w:rsidRPr="00945E47">
              <w:rPr>
                <w:rFonts w:ascii="Times New Roman" w:hAnsi="Times New Roman" w:cs="Times New Roman"/>
                <w:sz w:val="24"/>
                <w:szCs w:val="24"/>
              </w:rPr>
              <w:t>Restes à réaliser</w:t>
            </w:r>
          </w:p>
        </w:tc>
        <w:tc>
          <w:tcPr>
            <w:tcW w:w="1456" w:type="dxa"/>
            <w:tcBorders>
              <w:left w:val="single" w:sz="1" w:space="0" w:color="000000"/>
              <w:bottom w:val="single" w:sz="1" w:space="0" w:color="000000"/>
            </w:tcBorders>
            <w:shd w:val="clear" w:color="auto" w:fill="auto"/>
            <w:vAlign w:val="center"/>
          </w:tcPr>
          <w:p w14:paraId="576B18AA" w14:textId="36B20846" w:rsidR="00424F13" w:rsidRPr="00945E47" w:rsidRDefault="00C6519E" w:rsidP="00424F13">
            <w:pPr>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379" w:type="dxa"/>
            <w:tcBorders>
              <w:left w:val="single" w:sz="1" w:space="0" w:color="000000"/>
              <w:bottom w:val="single" w:sz="1" w:space="0" w:color="000000"/>
            </w:tcBorders>
            <w:shd w:val="clear" w:color="auto" w:fill="auto"/>
            <w:vAlign w:val="center"/>
          </w:tcPr>
          <w:p w14:paraId="429E1F87" w14:textId="66F447F5" w:rsidR="00424F13" w:rsidRPr="00945E47" w:rsidRDefault="00C6519E" w:rsidP="00424F13">
            <w:pPr>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168" w:type="dxa"/>
            <w:tcBorders>
              <w:left w:val="single" w:sz="1" w:space="0" w:color="000000"/>
              <w:bottom w:val="single" w:sz="1" w:space="0" w:color="000000"/>
            </w:tcBorders>
            <w:shd w:val="clear" w:color="auto" w:fill="auto"/>
            <w:vAlign w:val="center"/>
          </w:tcPr>
          <w:p w14:paraId="472C5BDA" w14:textId="44797CBD" w:rsidR="00424F13" w:rsidRPr="00945E47" w:rsidRDefault="00C6519E" w:rsidP="00424F13">
            <w:pPr>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186" w:type="dxa"/>
            <w:tcBorders>
              <w:left w:val="single" w:sz="1" w:space="0" w:color="000000"/>
              <w:bottom w:val="single" w:sz="1" w:space="0" w:color="000000"/>
            </w:tcBorders>
            <w:shd w:val="clear" w:color="auto" w:fill="auto"/>
            <w:vAlign w:val="center"/>
          </w:tcPr>
          <w:p w14:paraId="0BCCA3EC" w14:textId="03B3265F" w:rsidR="00424F13" w:rsidRPr="00945E47" w:rsidRDefault="00C6519E" w:rsidP="00424F13">
            <w:pPr>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256" w:type="dxa"/>
            <w:tcBorders>
              <w:left w:val="single" w:sz="1" w:space="0" w:color="000000"/>
              <w:bottom w:val="single" w:sz="1" w:space="0" w:color="000000"/>
            </w:tcBorders>
            <w:shd w:val="clear" w:color="auto" w:fill="auto"/>
            <w:vAlign w:val="center"/>
          </w:tcPr>
          <w:p w14:paraId="44B95386" w14:textId="0AD3B779" w:rsidR="00424F13" w:rsidRPr="00945E47" w:rsidRDefault="00C6519E" w:rsidP="00424F13">
            <w:pPr>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338" w:type="dxa"/>
            <w:gridSpan w:val="2"/>
            <w:tcBorders>
              <w:left w:val="single" w:sz="1" w:space="0" w:color="000000"/>
              <w:bottom w:val="single" w:sz="1" w:space="0" w:color="000000"/>
              <w:right w:val="single" w:sz="1" w:space="0" w:color="000000"/>
            </w:tcBorders>
            <w:shd w:val="clear" w:color="auto" w:fill="auto"/>
            <w:vAlign w:val="center"/>
          </w:tcPr>
          <w:p w14:paraId="14C61DC4" w14:textId="77324FD5" w:rsidR="00424F13" w:rsidRPr="00945E47" w:rsidRDefault="00C6519E" w:rsidP="00424F13">
            <w:pPr>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424F13" w:rsidRPr="00945E47" w14:paraId="3C2FF192" w14:textId="77777777" w:rsidTr="006D4DA9">
        <w:trPr>
          <w:trHeight w:val="570"/>
        </w:trPr>
        <w:tc>
          <w:tcPr>
            <w:tcW w:w="1997" w:type="dxa"/>
            <w:tcBorders>
              <w:left w:val="single" w:sz="1" w:space="0" w:color="000000"/>
              <w:bottom w:val="single" w:sz="1" w:space="0" w:color="000000"/>
            </w:tcBorders>
            <w:shd w:val="clear" w:color="auto" w:fill="auto"/>
            <w:vAlign w:val="center"/>
          </w:tcPr>
          <w:p w14:paraId="6CBB2345" w14:textId="31C1A850" w:rsidR="00424F13" w:rsidRPr="00945E47" w:rsidRDefault="00424F13" w:rsidP="00424F13">
            <w:pPr>
              <w:rPr>
                <w:rFonts w:ascii="Times New Roman" w:hAnsi="Times New Roman" w:cs="Times New Roman"/>
                <w:sz w:val="24"/>
                <w:szCs w:val="24"/>
              </w:rPr>
            </w:pPr>
            <w:r w:rsidRPr="00945E47">
              <w:rPr>
                <w:rFonts w:ascii="Times New Roman" w:hAnsi="Times New Roman" w:cs="Times New Roman"/>
                <w:b/>
                <w:sz w:val="24"/>
                <w:szCs w:val="24"/>
              </w:rPr>
              <w:t>Résultats définitifs 202</w:t>
            </w:r>
            <w:r>
              <w:rPr>
                <w:rFonts w:ascii="Times New Roman" w:hAnsi="Times New Roman" w:cs="Times New Roman"/>
                <w:b/>
                <w:sz w:val="24"/>
                <w:szCs w:val="24"/>
              </w:rPr>
              <w:t>4</w:t>
            </w:r>
          </w:p>
        </w:tc>
        <w:tc>
          <w:tcPr>
            <w:tcW w:w="2835" w:type="dxa"/>
            <w:gridSpan w:val="2"/>
            <w:tcBorders>
              <w:left w:val="single" w:sz="1" w:space="0" w:color="000000"/>
              <w:bottom w:val="single" w:sz="1" w:space="0" w:color="000000"/>
            </w:tcBorders>
            <w:shd w:val="clear" w:color="auto" w:fill="auto"/>
            <w:vAlign w:val="center"/>
          </w:tcPr>
          <w:p w14:paraId="11E80C96" w14:textId="3E123697" w:rsidR="00424F13" w:rsidRPr="00945E47" w:rsidRDefault="00424F13" w:rsidP="00424F13">
            <w:pPr>
              <w:snapToGrid w:val="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7772F9">
              <w:rPr>
                <w:rFonts w:ascii="Times New Roman" w:hAnsi="Times New Roman" w:cs="Times New Roman"/>
                <w:b/>
                <w:sz w:val="24"/>
                <w:szCs w:val="24"/>
              </w:rPr>
              <w:t xml:space="preserve">71 830,86 </w:t>
            </w:r>
          </w:p>
        </w:tc>
        <w:tc>
          <w:tcPr>
            <w:tcW w:w="2354" w:type="dxa"/>
            <w:gridSpan w:val="2"/>
            <w:tcBorders>
              <w:left w:val="single" w:sz="1" w:space="0" w:color="000000"/>
              <w:bottom w:val="single" w:sz="1" w:space="0" w:color="000000"/>
            </w:tcBorders>
            <w:shd w:val="clear" w:color="auto" w:fill="auto"/>
            <w:vAlign w:val="center"/>
          </w:tcPr>
          <w:p w14:paraId="0E379702" w14:textId="3AF70913" w:rsidR="00424F13" w:rsidRPr="00945E47" w:rsidRDefault="00B47E96" w:rsidP="00424F13">
            <w:pPr>
              <w:snapToGrid w:val="0"/>
              <w:jc w:val="center"/>
              <w:rPr>
                <w:rFonts w:ascii="Times New Roman" w:hAnsi="Times New Roman" w:cs="Times New Roman"/>
                <w:b/>
                <w:sz w:val="24"/>
                <w:szCs w:val="24"/>
              </w:rPr>
            </w:pPr>
            <w:r>
              <w:rPr>
                <w:rFonts w:ascii="Times New Roman" w:hAnsi="Times New Roman" w:cs="Times New Roman"/>
                <w:b/>
                <w:sz w:val="24"/>
                <w:szCs w:val="24"/>
              </w:rPr>
              <w:t>+</w:t>
            </w:r>
            <w:r w:rsidRPr="008264D2">
              <w:rPr>
                <w:rFonts w:ascii="Times New Roman" w:hAnsi="Times New Roman" w:cs="Times New Roman"/>
                <w:b/>
                <w:sz w:val="24"/>
                <w:szCs w:val="24"/>
              </w:rPr>
              <w:t>75 554,60</w:t>
            </w:r>
          </w:p>
        </w:tc>
        <w:tc>
          <w:tcPr>
            <w:tcW w:w="2594" w:type="dxa"/>
            <w:gridSpan w:val="3"/>
            <w:tcBorders>
              <w:left w:val="single" w:sz="1" w:space="0" w:color="000000"/>
              <w:bottom w:val="single" w:sz="1" w:space="0" w:color="000000"/>
              <w:right w:val="single" w:sz="1" w:space="0" w:color="000000"/>
            </w:tcBorders>
            <w:shd w:val="clear" w:color="auto" w:fill="auto"/>
            <w:vAlign w:val="center"/>
          </w:tcPr>
          <w:p w14:paraId="05A8EA44" w14:textId="2B01E029" w:rsidR="00424F13" w:rsidRPr="00945E47" w:rsidRDefault="00194092" w:rsidP="00424F13">
            <w:pPr>
              <w:snapToGrid w:val="0"/>
              <w:jc w:val="center"/>
              <w:rPr>
                <w:rFonts w:ascii="Times New Roman" w:hAnsi="Times New Roman" w:cs="Times New Roman"/>
                <w:b/>
                <w:sz w:val="24"/>
                <w:szCs w:val="24"/>
              </w:rPr>
            </w:pPr>
            <w:r w:rsidRPr="00945E47">
              <w:rPr>
                <w:rFonts w:ascii="Times New Roman" w:hAnsi="Times New Roman" w:cs="Times New Roman"/>
                <w:b/>
                <w:sz w:val="24"/>
                <w:szCs w:val="24"/>
              </w:rPr>
              <w:t>+</w:t>
            </w:r>
            <w:r>
              <w:rPr>
                <w:rFonts w:ascii="Times New Roman" w:hAnsi="Times New Roman" w:cs="Times New Roman"/>
                <w:b/>
                <w:sz w:val="24"/>
                <w:szCs w:val="24"/>
              </w:rPr>
              <w:t xml:space="preserve"> 147 385,46</w:t>
            </w:r>
          </w:p>
        </w:tc>
      </w:tr>
    </w:tbl>
    <w:p w14:paraId="165330BA" w14:textId="77777777" w:rsidR="004E7CA3" w:rsidRPr="00945E47" w:rsidRDefault="004E7CA3" w:rsidP="004E7CA3">
      <w:pPr>
        <w:ind w:firstLine="993"/>
        <w:jc w:val="both"/>
        <w:rPr>
          <w:rFonts w:ascii="Times New Roman" w:hAnsi="Times New Roman" w:cs="Times New Roman"/>
          <w:sz w:val="24"/>
          <w:szCs w:val="24"/>
        </w:rPr>
      </w:pPr>
    </w:p>
    <w:p w14:paraId="10811C60" w14:textId="77777777" w:rsidR="004E7CA3" w:rsidRPr="00945E47" w:rsidRDefault="004E7CA3" w:rsidP="004E7CA3">
      <w:pPr>
        <w:ind w:firstLine="993"/>
        <w:jc w:val="both"/>
        <w:rPr>
          <w:rFonts w:ascii="Times New Roman" w:hAnsi="Times New Roman" w:cs="Times New Roman"/>
          <w:sz w:val="24"/>
          <w:szCs w:val="24"/>
        </w:rPr>
      </w:pPr>
    </w:p>
    <w:p w14:paraId="442A4952" w14:textId="606E39F5" w:rsidR="004E7CA3" w:rsidRPr="00945E47" w:rsidRDefault="004E7CA3" w:rsidP="004E7CA3">
      <w:pPr>
        <w:ind w:left="340"/>
        <w:jc w:val="both"/>
        <w:rPr>
          <w:rFonts w:ascii="Times New Roman" w:hAnsi="Times New Roman" w:cs="Times New Roman"/>
          <w:sz w:val="24"/>
          <w:szCs w:val="24"/>
        </w:rPr>
      </w:pPr>
      <w:r w:rsidRPr="00945E47">
        <w:rPr>
          <w:rFonts w:ascii="Times New Roman" w:hAnsi="Times New Roman" w:cs="Times New Roman"/>
          <w:sz w:val="24"/>
          <w:szCs w:val="24"/>
        </w:rPr>
        <w:t xml:space="preserve">2°) </w:t>
      </w:r>
      <w:r w:rsidR="00C6519E" w:rsidRPr="00C6519E">
        <w:rPr>
          <w:rFonts w:ascii="Times New Roman" w:hAnsi="Times New Roman" w:cs="Times New Roman"/>
          <w:b/>
          <w:bCs/>
          <w:sz w:val="24"/>
          <w:szCs w:val="24"/>
        </w:rPr>
        <w:t xml:space="preserve">DE </w:t>
      </w:r>
      <w:r>
        <w:rPr>
          <w:rFonts w:ascii="Times New Roman" w:hAnsi="Times New Roman" w:cs="Times New Roman"/>
          <w:b/>
          <w:bCs/>
          <w:sz w:val="24"/>
          <w:szCs w:val="24"/>
        </w:rPr>
        <w:t>CONSTATE</w:t>
      </w:r>
      <w:r w:rsidR="00E459A3">
        <w:rPr>
          <w:rFonts w:ascii="Times New Roman" w:hAnsi="Times New Roman" w:cs="Times New Roman"/>
          <w:b/>
          <w:bCs/>
          <w:sz w:val="24"/>
          <w:szCs w:val="24"/>
        </w:rPr>
        <w:t>R</w:t>
      </w:r>
      <w:r w:rsidR="00C6519E">
        <w:rPr>
          <w:rFonts w:ascii="Times New Roman" w:hAnsi="Times New Roman" w:cs="Times New Roman"/>
          <w:sz w:val="24"/>
          <w:szCs w:val="24"/>
        </w:rPr>
        <w:t xml:space="preserve"> </w:t>
      </w:r>
      <w:r w:rsidR="00C6519E" w:rsidRPr="00C6519E">
        <w:rPr>
          <w:rFonts w:ascii="Times New Roman" w:hAnsi="Times New Roman" w:cs="Times New Roman"/>
          <w:sz w:val="24"/>
          <w:szCs w:val="24"/>
        </w:rPr>
        <w:t>la stricte concordance entre le compte administratif 2024 et le compte de gestion 2024 établi par le comptable des finances publiques</w:t>
      </w:r>
    </w:p>
    <w:p w14:paraId="5FDA1CEB" w14:textId="77777777" w:rsidR="00C6519E" w:rsidRDefault="00C6519E" w:rsidP="00876780">
      <w:pPr>
        <w:ind w:left="340"/>
        <w:jc w:val="both"/>
        <w:rPr>
          <w:rFonts w:ascii="Times New Roman" w:hAnsi="Times New Roman" w:cs="Times New Roman"/>
          <w:sz w:val="24"/>
          <w:szCs w:val="24"/>
        </w:rPr>
      </w:pPr>
      <w:r>
        <w:rPr>
          <w:rFonts w:ascii="Times New Roman" w:hAnsi="Times New Roman" w:cs="Times New Roman"/>
          <w:sz w:val="24"/>
          <w:szCs w:val="24"/>
        </w:rPr>
        <w:t>3</w:t>
      </w:r>
      <w:r w:rsidR="004E7CA3" w:rsidRPr="00945E47">
        <w:rPr>
          <w:rFonts w:ascii="Times New Roman" w:hAnsi="Times New Roman" w:cs="Times New Roman"/>
          <w:sz w:val="24"/>
          <w:szCs w:val="24"/>
        </w:rPr>
        <w:t xml:space="preserve">°) </w:t>
      </w:r>
      <w:r w:rsidRPr="00C6519E">
        <w:rPr>
          <w:rFonts w:ascii="Times New Roman" w:hAnsi="Times New Roman" w:cs="Times New Roman"/>
          <w:b/>
          <w:bCs/>
          <w:sz w:val="24"/>
          <w:szCs w:val="24"/>
        </w:rPr>
        <w:t>D’</w:t>
      </w:r>
      <w:r w:rsidR="004E7CA3">
        <w:rPr>
          <w:rFonts w:ascii="Times New Roman" w:hAnsi="Times New Roman" w:cs="Times New Roman"/>
          <w:b/>
          <w:bCs/>
          <w:sz w:val="24"/>
          <w:szCs w:val="24"/>
        </w:rPr>
        <w:t>ARRETE</w:t>
      </w:r>
      <w:r w:rsidR="00E459A3">
        <w:rPr>
          <w:rFonts w:ascii="Times New Roman" w:hAnsi="Times New Roman" w:cs="Times New Roman"/>
          <w:b/>
          <w:bCs/>
          <w:sz w:val="24"/>
          <w:szCs w:val="24"/>
        </w:rPr>
        <w:t>R</w:t>
      </w:r>
      <w:r w:rsidR="004E7CA3" w:rsidRPr="00945E47">
        <w:rPr>
          <w:rFonts w:ascii="Times New Roman" w:hAnsi="Times New Roman" w:cs="Times New Roman"/>
          <w:sz w:val="24"/>
          <w:szCs w:val="24"/>
        </w:rPr>
        <w:t xml:space="preserve"> les résultats définitifs tels que résumés ci-dessus.</w:t>
      </w:r>
    </w:p>
    <w:p w14:paraId="4ECB8672" w14:textId="77777777" w:rsidR="00C6519E" w:rsidRDefault="00C6519E">
      <w:pPr>
        <w:rPr>
          <w:rFonts w:ascii="Times New Roman" w:hAnsi="Times New Roman" w:cs="Times New Roman"/>
          <w:sz w:val="24"/>
          <w:szCs w:val="24"/>
        </w:rPr>
      </w:pPr>
      <w:r>
        <w:rPr>
          <w:rFonts w:ascii="Times New Roman" w:hAnsi="Times New Roman" w:cs="Times New Roman"/>
          <w:sz w:val="24"/>
          <w:szCs w:val="24"/>
        </w:rPr>
        <w:br w:type="page"/>
      </w:r>
    </w:p>
    <w:p w14:paraId="70F1B334" w14:textId="20F6DFFB" w:rsidR="00C6519E" w:rsidRPr="007D3187" w:rsidRDefault="00C6519E" w:rsidP="004C7B00">
      <w:pPr>
        <w:pStyle w:val="Style1"/>
        <w:numPr>
          <w:ilvl w:val="0"/>
          <w:numId w:val="10"/>
        </w:numPr>
        <w:ind w:left="357" w:hanging="357"/>
      </w:pPr>
      <w:r w:rsidRPr="007D3187">
        <w:lastRenderedPageBreak/>
        <w:t>Projet de délibération N°FIN/ 2025/</w:t>
      </w:r>
      <w:r>
        <w:t xml:space="preserve"> 3</w:t>
      </w:r>
      <w:r w:rsidRPr="007D3187">
        <w:t xml:space="preserve"> : </w:t>
      </w:r>
      <w:r>
        <w:t>affectation des résultats 2024</w:t>
      </w:r>
    </w:p>
    <w:p w14:paraId="0374D266" w14:textId="77777777" w:rsidR="00C6519E" w:rsidRDefault="00C6519E" w:rsidP="00C6519E">
      <w:pPr>
        <w:rPr>
          <w:rFonts w:ascii="Times New Roman" w:hAnsi="Times New Roman" w:cs="Times New Roman"/>
          <w:b/>
          <w:bCs/>
          <w:sz w:val="24"/>
          <w:szCs w:val="24"/>
        </w:rPr>
      </w:pPr>
    </w:p>
    <w:p w14:paraId="33B833F3" w14:textId="77777777" w:rsidR="00C6519E" w:rsidRPr="0090347C" w:rsidRDefault="00C6519E" w:rsidP="00C6519E">
      <w:pPr>
        <w:rPr>
          <w:rFonts w:ascii="Times New Roman" w:hAnsi="Times New Roman" w:cs="Times New Roman"/>
          <w:sz w:val="24"/>
          <w:szCs w:val="24"/>
        </w:rPr>
      </w:pPr>
      <w:r w:rsidRPr="0090347C">
        <w:rPr>
          <w:rFonts w:ascii="Times New Roman" w:hAnsi="Times New Roman" w:cs="Times New Roman"/>
          <w:b/>
          <w:bCs/>
          <w:sz w:val="24"/>
          <w:szCs w:val="24"/>
        </w:rPr>
        <w:t>Vu</w:t>
      </w:r>
      <w:r w:rsidRPr="0090347C">
        <w:rPr>
          <w:rFonts w:ascii="Times New Roman" w:hAnsi="Times New Roman" w:cs="Times New Roman"/>
          <w:sz w:val="24"/>
          <w:szCs w:val="24"/>
        </w:rPr>
        <w:t xml:space="preserve"> le résultat de la section de fonctionnement et le solde de la section d’investissement du compte administratif de l’exercice 202</w:t>
      </w:r>
      <w:r>
        <w:rPr>
          <w:rFonts w:ascii="Times New Roman" w:hAnsi="Times New Roman" w:cs="Times New Roman"/>
          <w:sz w:val="24"/>
          <w:szCs w:val="24"/>
        </w:rPr>
        <w:t>4</w:t>
      </w:r>
      <w:r w:rsidRPr="0090347C">
        <w:rPr>
          <w:rFonts w:ascii="Times New Roman" w:hAnsi="Times New Roman" w:cs="Times New Roman"/>
          <w:sz w:val="24"/>
          <w:szCs w:val="24"/>
        </w:rPr>
        <w:t>, s’établissant comme suit :</w:t>
      </w:r>
    </w:p>
    <w:p w14:paraId="3CADC127" w14:textId="45D706B1" w:rsidR="00C6519E" w:rsidRPr="0090347C" w:rsidRDefault="00C6519E" w:rsidP="004C7B00">
      <w:pPr>
        <w:pStyle w:val="Paragraphedeliste"/>
        <w:numPr>
          <w:ilvl w:val="0"/>
          <w:numId w:val="9"/>
        </w:numPr>
        <w:jc w:val="both"/>
        <w:rPr>
          <w:rFonts w:ascii="Times New Roman" w:hAnsi="Times New Roman" w:cs="Times New Roman"/>
          <w:sz w:val="24"/>
          <w:szCs w:val="24"/>
        </w:rPr>
      </w:pPr>
      <w:r w:rsidRPr="0090347C">
        <w:rPr>
          <w:rFonts w:ascii="Times New Roman" w:hAnsi="Times New Roman" w:cs="Times New Roman"/>
          <w:sz w:val="24"/>
          <w:szCs w:val="24"/>
        </w:rPr>
        <w:t xml:space="preserve">Résultat </w:t>
      </w:r>
      <w:r>
        <w:rPr>
          <w:rFonts w:ascii="Times New Roman" w:hAnsi="Times New Roman" w:cs="Times New Roman"/>
          <w:sz w:val="24"/>
          <w:szCs w:val="24"/>
        </w:rPr>
        <w:t xml:space="preserve">de clôture </w:t>
      </w:r>
      <w:r w:rsidRPr="0090347C">
        <w:rPr>
          <w:rFonts w:ascii="Times New Roman" w:hAnsi="Times New Roman" w:cs="Times New Roman"/>
          <w:sz w:val="24"/>
          <w:szCs w:val="24"/>
        </w:rPr>
        <w:t>202</w:t>
      </w:r>
      <w:r>
        <w:rPr>
          <w:rFonts w:ascii="Times New Roman" w:hAnsi="Times New Roman" w:cs="Times New Roman"/>
          <w:sz w:val="24"/>
          <w:szCs w:val="24"/>
        </w:rPr>
        <w:t>4</w:t>
      </w:r>
      <w:r w:rsidRPr="0090347C">
        <w:rPr>
          <w:rFonts w:ascii="Times New Roman" w:hAnsi="Times New Roman" w:cs="Times New Roman"/>
          <w:sz w:val="24"/>
          <w:szCs w:val="24"/>
        </w:rPr>
        <w:t xml:space="preserve"> de la section de fonctionnement</w:t>
      </w:r>
      <w:r>
        <w:rPr>
          <w:rFonts w:ascii="Times New Roman" w:hAnsi="Times New Roman" w:cs="Times New Roman"/>
          <w:sz w:val="24"/>
          <w:szCs w:val="24"/>
        </w:rPr>
        <w:t xml:space="preserve"> : </w:t>
      </w:r>
      <w:r w:rsidRPr="00C6519E">
        <w:rPr>
          <w:rFonts w:ascii="Times New Roman" w:hAnsi="Times New Roman" w:cs="Times New Roman"/>
          <w:b/>
          <w:bCs/>
          <w:sz w:val="24"/>
          <w:szCs w:val="24"/>
        </w:rPr>
        <w:t xml:space="preserve">+ </w:t>
      </w:r>
      <w:r w:rsidRPr="007772F9">
        <w:rPr>
          <w:rFonts w:ascii="Times New Roman" w:hAnsi="Times New Roman" w:cs="Times New Roman"/>
          <w:b/>
          <w:sz w:val="24"/>
          <w:szCs w:val="24"/>
        </w:rPr>
        <w:t>71 830,86</w:t>
      </w:r>
      <w:r>
        <w:rPr>
          <w:rFonts w:ascii="Times New Roman" w:hAnsi="Times New Roman" w:cs="Times New Roman"/>
          <w:b/>
          <w:sz w:val="24"/>
          <w:szCs w:val="24"/>
        </w:rPr>
        <w:t xml:space="preserve"> €</w:t>
      </w:r>
    </w:p>
    <w:p w14:paraId="70D7C0C5" w14:textId="77777777" w:rsidR="00C6519E" w:rsidRPr="0090347C" w:rsidRDefault="00C6519E" w:rsidP="00C6519E">
      <w:pPr>
        <w:pStyle w:val="Paragraphedeliste"/>
        <w:ind w:left="0"/>
        <w:jc w:val="both"/>
        <w:rPr>
          <w:rFonts w:ascii="Times New Roman" w:hAnsi="Times New Roman" w:cs="Times New Roman"/>
          <w:sz w:val="24"/>
          <w:szCs w:val="24"/>
        </w:rPr>
      </w:pPr>
    </w:p>
    <w:p w14:paraId="200B29F9" w14:textId="755BC734" w:rsidR="00C6519E" w:rsidRPr="0090347C" w:rsidRDefault="00C6519E" w:rsidP="004C7B00">
      <w:pPr>
        <w:pStyle w:val="Paragraphedeliste"/>
        <w:numPr>
          <w:ilvl w:val="0"/>
          <w:numId w:val="9"/>
        </w:numPr>
        <w:jc w:val="both"/>
        <w:rPr>
          <w:rFonts w:ascii="Times New Roman" w:hAnsi="Times New Roman" w:cs="Times New Roman"/>
          <w:sz w:val="24"/>
          <w:szCs w:val="24"/>
        </w:rPr>
      </w:pPr>
      <w:r w:rsidRPr="0090347C">
        <w:rPr>
          <w:rFonts w:ascii="Times New Roman" w:hAnsi="Times New Roman" w:cs="Times New Roman"/>
          <w:sz w:val="24"/>
          <w:szCs w:val="24"/>
        </w:rPr>
        <w:t>Résultat de clôture 202</w:t>
      </w:r>
      <w:r>
        <w:rPr>
          <w:rFonts w:ascii="Times New Roman" w:hAnsi="Times New Roman" w:cs="Times New Roman"/>
          <w:sz w:val="24"/>
          <w:szCs w:val="24"/>
        </w:rPr>
        <w:t>4</w:t>
      </w:r>
      <w:r w:rsidRPr="0090347C">
        <w:rPr>
          <w:rFonts w:ascii="Times New Roman" w:hAnsi="Times New Roman" w:cs="Times New Roman"/>
          <w:sz w:val="24"/>
          <w:szCs w:val="24"/>
        </w:rPr>
        <w:t xml:space="preserve"> de la section d’investissement</w:t>
      </w:r>
      <w:r>
        <w:rPr>
          <w:rFonts w:ascii="Times New Roman" w:hAnsi="Times New Roman" w:cs="Times New Roman"/>
          <w:sz w:val="24"/>
          <w:szCs w:val="24"/>
        </w:rPr>
        <w:t xml:space="preserve"> : </w:t>
      </w:r>
      <w:r w:rsidRPr="00C6519E">
        <w:rPr>
          <w:rFonts w:ascii="Times New Roman" w:hAnsi="Times New Roman" w:cs="Times New Roman"/>
          <w:b/>
          <w:bCs/>
          <w:sz w:val="24"/>
          <w:szCs w:val="24"/>
        </w:rPr>
        <w:t xml:space="preserve">+ </w:t>
      </w:r>
      <w:r w:rsidRPr="008264D2">
        <w:rPr>
          <w:rFonts w:ascii="Times New Roman" w:hAnsi="Times New Roman" w:cs="Times New Roman"/>
          <w:b/>
          <w:sz w:val="24"/>
          <w:szCs w:val="24"/>
        </w:rPr>
        <w:t>75 554,60</w:t>
      </w:r>
      <w:r>
        <w:rPr>
          <w:rFonts w:ascii="Times New Roman" w:hAnsi="Times New Roman" w:cs="Times New Roman"/>
          <w:sz w:val="24"/>
          <w:szCs w:val="24"/>
        </w:rPr>
        <w:t xml:space="preserve"> </w:t>
      </w:r>
      <w:r w:rsidRPr="00C6519E">
        <w:rPr>
          <w:rFonts w:ascii="Times New Roman" w:hAnsi="Times New Roman" w:cs="Times New Roman"/>
          <w:b/>
          <w:bCs/>
          <w:sz w:val="24"/>
          <w:szCs w:val="24"/>
        </w:rPr>
        <w:t>€</w:t>
      </w:r>
    </w:p>
    <w:p w14:paraId="6755F837" w14:textId="77777777" w:rsidR="00C6519E" w:rsidRPr="0090347C" w:rsidRDefault="00C6519E" w:rsidP="00C6519E">
      <w:pPr>
        <w:jc w:val="both"/>
        <w:rPr>
          <w:rFonts w:ascii="Times New Roman" w:hAnsi="Times New Roman" w:cs="Times New Roman"/>
          <w:sz w:val="24"/>
          <w:szCs w:val="24"/>
        </w:rPr>
      </w:pPr>
      <w:r w:rsidRPr="0090347C">
        <w:rPr>
          <w:rFonts w:ascii="Times New Roman" w:hAnsi="Times New Roman" w:cs="Times New Roman"/>
          <w:b/>
          <w:bCs/>
          <w:sz w:val="24"/>
          <w:szCs w:val="24"/>
        </w:rPr>
        <w:t>Considérant</w:t>
      </w:r>
      <w:r w:rsidRPr="0090347C">
        <w:rPr>
          <w:rFonts w:ascii="Times New Roman" w:hAnsi="Times New Roman" w:cs="Times New Roman"/>
          <w:sz w:val="24"/>
          <w:szCs w:val="24"/>
        </w:rPr>
        <w:t xml:space="preserve"> qu’aucune affectation du résultat de fonctionnement 202</w:t>
      </w:r>
      <w:r>
        <w:rPr>
          <w:rFonts w:ascii="Times New Roman" w:hAnsi="Times New Roman" w:cs="Times New Roman"/>
          <w:sz w:val="24"/>
          <w:szCs w:val="24"/>
        </w:rPr>
        <w:t>4</w:t>
      </w:r>
      <w:r w:rsidRPr="0090347C">
        <w:rPr>
          <w:rFonts w:ascii="Times New Roman" w:hAnsi="Times New Roman" w:cs="Times New Roman"/>
          <w:sz w:val="24"/>
          <w:szCs w:val="24"/>
        </w:rPr>
        <w:t xml:space="preserve"> n’est nécessaire puisque le résultat 202</w:t>
      </w:r>
      <w:r>
        <w:rPr>
          <w:rFonts w:ascii="Times New Roman" w:hAnsi="Times New Roman" w:cs="Times New Roman"/>
          <w:sz w:val="24"/>
          <w:szCs w:val="24"/>
        </w:rPr>
        <w:t>4</w:t>
      </w:r>
      <w:r w:rsidRPr="0090347C">
        <w:rPr>
          <w:rFonts w:ascii="Times New Roman" w:hAnsi="Times New Roman" w:cs="Times New Roman"/>
          <w:sz w:val="24"/>
          <w:szCs w:val="24"/>
        </w:rPr>
        <w:t xml:space="preserve"> de la section d’investissement est excédentaire.</w:t>
      </w:r>
    </w:p>
    <w:p w14:paraId="6820501D" w14:textId="77777777" w:rsidR="00C6519E" w:rsidRPr="0090347C" w:rsidRDefault="00C6519E" w:rsidP="00C6519E">
      <w:pPr>
        <w:jc w:val="both"/>
        <w:rPr>
          <w:rFonts w:ascii="Times New Roman" w:hAnsi="Times New Roman" w:cs="Times New Roman"/>
          <w:sz w:val="24"/>
          <w:szCs w:val="24"/>
        </w:rPr>
      </w:pPr>
      <w:r w:rsidRPr="0090347C">
        <w:rPr>
          <w:rFonts w:ascii="Times New Roman" w:hAnsi="Times New Roman" w:cs="Times New Roman"/>
          <w:sz w:val="24"/>
          <w:szCs w:val="24"/>
        </w:rPr>
        <w:t>Après avoir entendu le rapport de Monsieur le Président,</w:t>
      </w:r>
    </w:p>
    <w:p w14:paraId="3AAE4539" w14:textId="77777777" w:rsidR="00C6519E" w:rsidRDefault="00C6519E" w:rsidP="00C6519E">
      <w:pPr>
        <w:jc w:val="both"/>
        <w:rPr>
          <w:rFonts w:ascii="Times New Roman" w:hAnsi="Times New Roman" w:cs="Times New Roman"/>
          <w:b/>
          <w:bCs/>
          <w:iCs/>
          <w:sz w:val="24"/>
          <w:szCs w:val="24"/>
        </w:rPr>
      </w:pPr>
      <w:r>
        <w:rPr>
          <w:rFonts w:ascii="Times New Roman" w:hAnsi="Times New Roman" w:cs="Times New Roman"/>
          <w:b/>
          <w:bCs/>
          <w:iCs/>
          <w:sz w:val="24"/>
          <w:szCs w:val="24"/>
        </w:rPr>
        <w:t>Il est proposé au comité syndical </w:t>
      </w:r>
      <w:r w:rsidRPr="000D4F7D">
        <w:rPr>
          <w:rFonts w:ascii="Times New Roman" w:hAnsi="Times New Roman" w:cs="Times New Roman"/>
          <w:b/>
          <w:bCs/>
          <w:iCs/>
          <w:sz w:val="24"/>
          <w:szCs w:val="24"/>
        </w:rPr>
        <w:t xml:space="preserve">: </w:t>
      </w:r>
    </w:p>
    <w:p w14:paraId="5248F205" w14:textId="0A5EB471" w:rsidR="00876780" w:rsidRPr="00504A80" w:rsidRDefault="00C6519E" w:rsidP="004C7B00">
      <w:pPr>
        <w:pStyle w:val="Paragraphedeliste"/>
        <w:numPr>
          <w:ilvl w:val="0"/>
          <w:numId w:val="8"/>
        </w:numPr>
        <w:jc w:val="both"/>
        <w:rPr>
          <w:rFonts w:ascii="Times New Roman" w:hAnsi="Times New Roman" w:cs="Times New Roman"/>
          <w:sz w:val="24"/>
          <w:szCs w:val="24"/>
        </w:rPr>
      </w:pPr>
      <w:r w:rsidRPr="003E032D">
        <w:rPr>
          <w:rFonts w:ascii="Times New Roman" w:eastAsia="Calibri" w:hAnsi="Times New Roman" w:cs="Times New Roman"/>
          <w:b/>
          <w:bCs/>
          <w:color w:val="00000A"/>
          <w:sz w:val="24"/>
          <w:szCs w:val="24"/>
        </w:rPr>
        <w:t>D</w:t>
      </w:r>
      <w:r w:rsidR="00504A80">
        <w:rPr>
          <w:rFonts w:ascii="Times New Roman" w:eastAsia="Calibri" w:hAnsi="Times New Roman" w:cs="Times New Roman"/>
          <w:b/>
          <w:bCs/>
          <w:color w:val="00000A"/>
          <w:sz w:val="24"/>
          <w:szCs w:val="24"/>
        </w:rPr>
        <w:t xml:space="preserve">E PRENDRE ACTE </w:t>
      </w:r>
      <w:r w:rsidR="00504A80">
        <w:rPr>
          <w:rFonts w:ascii="Times New Roman" w:eastAsia="Calibri" w:hAnsi="Times New Roman" w:cs="Times New Roman"/>
          <w:color w:val="00000A"/>
          <w:sz w:val="24"/>
          <w:szCs w:val="24"/>
        </w:rPr>
        <w:t>qu’aucune affectation du résultat de fonctionnement n’est nécessaire.</w:t>
      </w:r>
    </w:p>
    <w:p w14:paraId="210CFD50" w14:textId="77777777" w:rsidR="00504A80" w:rsidRPr="00504A80" w:rsidRDefault="00504A80" w:rsidP="00504A80">
      <w:pPr>
        <w:pStyle w:val="Paragraphedeliste"/>
        <w:jc w:val="both"/>
        <w:rPr>
          <w:rFonts w:ascii="Times New Roman" w:hAnsi="Times New Roman" w:cs="Times New Roman"/>
          <w:sz w:val="24"/>
          <w:szCs w:val="24"/>
        </w:rPr>
      </w:pPr>
    </w:p>
    <w:p w14:paraId="4E55A8CD" w14:textId="1C94170C" w:rsidR="00876780" w:rsidRPr="00876780" w:rsidRDefault="00876780" w:rsidP="004C7B00">
      <w:pPr>
        <w:pStyle w:val="Style1"/>
        <w:numPr>
          <w:ilvl w:val="0"/>
          <w:numId w:val="10"/>
        </w:numPr>
      </w:pPr>
      <w:r w:rsidRPr="00876780">
        <w:t>Projet de délibération N°FIN/ 2025/</w:t>
      </w:r>
      <w:r w:rsidR="00C6519E">
        <w:t xml:space="preserve"> 4</w:t>
      </w:r>
      <w:r w:rsidRPr="00876780">
        <w:t xml:space="preserve"> : </w:t>
      </w:r>
      <w:r w:rsidR="00504A80">
        <w:t>Approbation</w:t>
      </w:r>
      <w:r w:rsidRPr="00876780">
        <w:t xml:space="preserve"> du budget primitif pour l’année 2025</w:t>
      </w:r>
    </w:p>
    <w:p w14:paraId="2B2EF2C4" w14:textId="77777777" w:rsidR="00112315" w:rsidRDefault="00112315" w:rsidP="004B3EDF">
      <w:pPr>
        <w:jc w:val="both"/>
        <w:rPr>
          <w:rFonts w:ascii="Times New Roman" w:hAnsi="Times New Roman" w:cs="Times New Roman"/>
          <w:i/>
          <w:iCs/>
          <w:sz w:val="24"/>
          <w:szCs w:val="24"/>
        </w:rPr>
      </w:pPr>
    </w:p>
    <w:p w14:paraId="7FBAD019" w14:textId="501A2A54" w:rsidR="00112315" w:rsidRPr="00141777" w:rsidRDefault="00112315" w:rsidP="00112315">
      <w:pPr>
        <w:tabs>
          <w:tab w:val="left" w:pos="993"/>
        </w:tabs>
        <w:jc w:val="both"/>
        <w:rPr>
          <w:rFonts w:ascii="Times New Roman" w:hAnsi="Times New Roman" w:cs="Times New Roman"/>
        </w:rPr>
      </w:pPr>
      <w:r w:rsidRPr="00D504AF">
        <w:rPr>
          <w:rFonts w:ascii="Times New Roman" w:hAnsi="Times New Roman" w:cs="Times New Roman"/>
          <w:sz w:val="24"/>
          <w:szCs w:val="24"/>
        </w:rPr>
        <w:t>Le budget primitif du PETR Nord Yonne pour l'exercice 202</w:t>
      </w:r>
      <w:r w:rsidR="00876780">
        <w:rPr>
          <w:rFonts w:ascii="Times New Roman" w:hAnsi="Times New Roman" w:cs="Times New Roman"/>
          <w:sz w:val="24"/>
          <w:szCs w:val="24"/>
        </w:rPr>
        <w:t>5</w:t>
      </w:r>
      <w:r w:rsidRPr="00D504AF">
        <w:rPr>
          <w:rFonts w:ascii="Times New Roman" w:hAnsi="Times New Roman" w:cs="Times New Roman"/>
          <w:sz w:val="24"/>
          <w:szCs w:val="24"/>
        </w:rPr>
        <w:t xml:space="preserve"> s'équilibre en recettes et en dépenses comme suit :</w:t>
      </w:r>
    </w:p>
    <w:tbl>
      <w:tblPr>
        <w:tblW w:w="0" w:type="auto"/>
        <w:tblInd w:w="469" w:type="dxa"/>
        <w:tblLayout w:type="fixed"/>
        <w:tblLook w:val="0000" w:firstRow="0" w:lastRow="0" w:firstColumn="0" w:lastColumn="0" w:noHBand="0" w:noVBand="0"/>
      </w:tblPr>
      <w:tblGrid>
        <w:gridCol w:w="2725"/>
        <w:gridCol w:w="2661"/>
        <w:gridCol w:w="2823"/>
      </w:tblGrid>
      <w:tr w:rsidR="00112315" w:rsidRPr="00D504AF" w14:paraId="3AAFB19D" w14:textId="77777777" w:rsidTr="0026067C">
        <w:tc>
          <w:tcPr>
            <w:tcW w:w="2725" w:type="dxa"/>
            <w:tcBorders>
              <w:top w:val="single" w:sz="4" w:space="0" w:color="000000"/>
              <w:left w:val="single" w:sz="4" w:space="0" w:color="000000"/>
              <w:bottom w:val="single" w:sz="4" w:space="0" w:color="000000"/>
            </w:tcBorders>
            <w:shd w:val="clear" w:color="auto" w:fill="C0C0C0"/>
          </w:tcPr>
          <w:p w14:paraId="3CCE5A4D" w14:textId="77777777" w:rsidR="00112315" w:rsidRPr="00D504AF" w:rsidRDefault="00112315" w:rsidP="0026067C">
            <w:pPr>
              <w:tabs>
                <w:tab w:val="left" w:pos="739"/>
                <w:tab w:val="left" w:pos="993"/>
                <w:tab w:val="center" w:pos="1254"/>
              </w:tabs>
              <w:jc w:val="center"/>
              <w:rPr>
                <w:rFonts w:ascii="Times New Roman" w:hAnsi="Times New Roman" w:cs="Times New Roman"/>
              </w:rPr>
            </w:pPr>
            <w:r w:rsidRPr="00D504AF">
              <w:rPr>
                <w:rFonts w:ascii="Times New Roman" w:hAnsi="Times New Roman" w:cs="Times New Roman"/>
                <w:b/>
                <w:sz w:val="24"/>
                <w:szCs w:val="24"/>
              </w:rPr>
              <w:t>SECTION</w:t>
            </w:r>
          </w:p>
        </w:tc>
        <w:tc>
          <w:tcPr>
            <w:tcW w:w="2661" w:type="dxa"/>
            <w:tcBorders>
              <w:top w:val="single" w:sz="4" w:space="0" w:color="000000"/>
              <w:left w:val="single" w:sz="4" w:space="0" w:color="000000"/>
              <w:bottom w:val="single" w:sz="4" w:space="0" w:color="000000"/>
            </w:tcBorders>
            <w:shd w:val="clear" w:color="auto" w:fill="C0C0C0"/>
          </w:tcPr>
          <w:p w14:paraId="536B0254" w14:textId="77777777" w:rsidR="00112315" w:rsidRPr="00D504AF" w:rsidRDefault="00112315" w:rsidP="0026067C">
            <w:pPr>
              <w:tabs>
                <w:tab w:val="left" w:pos="993"/>
              </w:tabs>
              <w:jc w:val="center"/>
              <w:rPr>
                <w:rFonts w:ascii="Times New Roman" w:hAnsi="Times New Roman" w:cs="Times New Roman"/>
              </w:rPr>
            </w:pPr>
            <w:r w:rsidRPr="00D504AF">
              <w:rPr>
                <w:rFonts w:ascii="Times New Roman" w:hAnsi="Times New Roman" w:cs="Times New Roman"/>
                <w:b/>
                <w:sz w:val="24"/>
                <w:szCs w:val="24"/>
              </w:rPr>
              <w:t>DEPENSES</w:t>
            </w:r>
          </w:p>
        </w:tc>
        <w:tc>
          <w:tcPr>
            <w:tcW w:w="2823" w:type="dxa"/>
            <w:tcBorders>
              <w:top w:val="single" w:sz="4" w:space="0" w:color="000000"/>
              <w:left w:val="single" w:sz="4" w:space="0" w:color="000000"/>
              <w:bottom w:val="single" w:sz="4" w:space="0" w:color="000000"/>
              <w:right w:val="single" w:sz="4" w:space="0" w:color="000000"/>
            </w:tcBorders>
            <w:shd w:val="clear" w:color="auto" w:fill="C0C0C0"/>
          </w:tcPr>
          <w:p w14:paraId="4B453FDC" w14:textId="77777777" w:rsidR="00112315" w:rsidRPr="00D504AF" w:rsidRDefault="00112315" w:rsidP="0026067C">
            <w:pPr>
              <w:tabs>
                <w:tab w:val="left" w:pos="993"/>
              </w:tabs>
              <w:jc w:val="center"/>
              <w:rPr>
                <w:rFonts w:ascii="Times New Roman" w:hAnsi="Times New Roman" w:cs="Times New Roman"/>
              </w:rPr>
            </w:pPr>
            <w:r w:rsidRPr="00D504AF">
              <w:rPr>
                <w:rFonts w:ascii="Times New Roman" w:hAnsi="Times New Roman" w:cs="Times New Roman"/>
                <w:b/>
                <w:sz w:val="24"/>
                <w:szCs w:val="24"/>
              </w:rPr>
              <w:t>RECETTES</w:t>
            </w:r>
          </w:p>
        </w:tc>
      </w:tr>
      <w:tr w:rsidR="00112315" w:rsidRPr="00D504AF" w14:paraId="66FE0CDC" w14:textId="77777777" w:rsidTr="0026067C">
        <w:tc>
          <w:tcPr>
            <w:tcW w:w="2725" w:type="dxa"/>
            <w:tcBorders>
              <w:top w:val="single" w:sz="4" w:space="0" w:color="000000"/>
              <w:left w:val="single" w:sz="4" w:space="0" w:color="000000"/>
              <w:bottom w:val="single" w:sz="4" w:space="0" w:color="000000"/>
            </w:tcBorders>
            <w:shd w:val="clear" w:color="auto" w:fill="auto"/>
          </w:tcPr>
          <w:p w14:paraId="013DB3F3" w14:textId="77777777" w:rsidR="00112315" w:rsidRPr="00D504AF" w:rsidRDefault="00112315" w:rsidP="0026067C">
            <w:pPr>
              <w:tabs>
                <w:tab w:val="left" w:pos="993"/>
              </w:tabs>
              <w:rPr>
                <w:rFonts w:ascii="Times New Roman" w:hAnsi="Times New Roman" w:cs="Times New Roman"/>
              </w:rPr>
            </w:pPr>
            <w:r w:rsidRPr="00D504AF">
              <w:rPr>
                <w:rFonts w:ascii="Times New Roman" w:hAnsi="Times New Roman" w:cs="Times New Roman"/>
                <w:sz w:val="24"/>
                <w:szCs w:val="24"/>
              </w:rPr>
              <w:t>INVESTISSEMENT</w:t>
            </w:r>
          </w:p>
        </w:tc>
        <w:tc>
          <w:tcPr>
            <w:tcW w:w="2661" w:type="dxa"/>
            <w:tcBorders>
              <w:top w:val="single" w:sz="4" w:space="0" w:color="000000"/>
              <w:left w:val="single" w:sz="4" w:space="0" w:color="000000"/>
              <w:bottom w:val="single" w:sz="4" w:space="0" w:color="000000"/>
            </w:tcBorders>
            <w:shd w:val="clear" w:color="auto" w:fill="auto"/>
          </w:tcPr>
          <w:p w14:paraId="372D1193" w14:textId="536FCE5B" w:rsidR="00112315" w:rsidRPr="00D504AF" w:rsidRDefault="00D241E0" w:rsidP="0026067C">
            <w:pPr>
              <w:tabs>
                <w:tab w:val="left" w:pos="993"/>
              </w:tabs>
              <w:snapToGrid w:val="0"/>
              <w:jc w:val="center"/>
              <w:rPr>
                <w:rFonts w:ascii="Times New Roman" w:hAnsi="Times New Roman" w:cs="Times New Roman"/>
                <w:sz w:val="24"/>
                <w:szCs w:val="24"/>
              </w:rPr>
            </w:pPr>
            <w:r>
              <w:rPr>
                <w:rFonts w:ascii="Times New Roman" w:hAnsi="Times New Roman" w:cs="Times New Roman"/>
                <w:sz w:val="24"/>
                <w:szCs w:val="24"/>
              </w:rPr>
              <w:t>105</w:t>
            </w:r>
            <w:r w:rsidR="0086699C">
              <w:rPr>
                <w:rFonts w:ascii="Times New Roman" w:hAnsi="Times New Roman" w:cs="Times New Roman"/>
                <w:sz w:val="24"/>
                <w:szCs w:val="24"/>
              </w:rPr>
              <w:t xml:space="preserve"> </w:t>
            </w:r>
            <w:r>
              <w:rPr>
                <w:rFonts w:ascii="Times New Roman" w:hAnsi="Times New Roman" w:cs="Times New Roman"/>
                <w:sz w:val="24"/>
                <w:szCs w:val="24"/>
              </w:rPr>
              <w:t>554</w:t>
            </w:r>
            <w:r w:rsidR="0086699C">
              <w:rPr>
                <w:rFonts w:ascii="Times New Roman" w:hAnsi="Times New Roman" w:cs="Times New Roman"/>
                <w:sz w:val="24"/>
                <w:szCs w:val="24"/>
              </w:rPr>
              <w:t>,60</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5707F2E5" w14:textId="034C6838" w:rsidR="00112315" w:rsidRPr="00D504AF" w:rsidRDefault="0086699C" w:rsidP="0026067C">
            <w:pPr>
              <w:tabs>
                <w:tab w:val="left" w:pos="993"/>
              </w:tabs>
              <w:snapToGrid w:val="0"/>
              <w:jc w:val="center"/>
              <w:rPr>
                <w:rFonts w:ascii="Times New Roman" w:hAnsi="Times New Roman" w:cs="Times New Roman"/>
                <w:sz w:val="24"/>
                <w:szCs w:val="24"/>
              </w:rPr>
            </w:pPr>
            <w:r>
              <w:rPr>
                <w:rFonts w:ascii="Times New Roman" w:hAnsi="Times New Roman" w:cs="Times New Roman"/>
                <w:sz w:val="24"/>
                <w:szCs w:val="24"/>
              </w:rPr>
              <w:t>105 554,60</w:t>
            </w:r>
          </w:p>
        </w:tc>
      </w:tr>
      <w:tr w:rsidR="00112315" w:rsidRPr="00D504AF" w14:paraId="02BDFF03" w14:textId="77777777" w:rsidTr="0026067C">
        <w:tc>
          <w:tcPr>
            <w:tcW w:w="2725" w:type="dxa"/>
            <w:tcBorders>
              <w:top w:val="single" w:sz="4" w:space="0" w:color="000000"/>
              <w:left w:val="single" w:sz="4" w:space="0" w:color="000000"/>
              <w:bottom w:val="single" w:sz="4" w:space="0" w:color="000000"/>
            </w:tcBorders>
            <w:shd w:val="clear" w:color="auto" w:fill="auto"/>
          </w:tcPr>
          <w:p w14:paraId="3B4053AD" w14:textId="77777777" w:rsidR="00112315" w:rsidRPr="00D504AF" w:rsidRDefault="00112315" w:rsidP="0026067C">
            <w:pPr>
              <w:tabs>
                <w:tab w:val="left" w:pos="993"/>
              </w:tabs>
              <w:rPr>
                <w:rFonts w:ascii="Times New Roman" w:hAnsi="Times New Roman" w:cs="Times New Roman"/>
              </w:rPr>
            </w:pPr>
            <w:r w:rsidRPr="00D504AF">
              <w:rPr>
                <w:rFonts w:ascii="Times New Roman" w:hAnsi="Times New Roman" w:cs="Times New Roman"/>
                <w:sz w:val="24"/>
                <w:szCs w:val="24"/>
              </w:rPr>
              <w:t>FONCTIONNEMENT</w:t>
            </w:r>
          </w:p>
        </w:tc>
        <w:tc>
          <w:tcPr>
            <w:tcW w:w="2661" w:type="dxa"/>
            <w:tcBorders>
              <w:top w:val="single" w:sz="4" w:space="0" w:color="000000"/>
              <w:left w:val="single" w:sz="4" w:space="0" w:color="000000"/>
              <w:bottom w:val="single" w:sz="4" w:space="0" w:color="000000"/>
            </w:tcBorders>
            <w:shd w:val="clear" w:color="auto" w:fill="auto"/>
          </w:tcPr>
          <w:p w14:paraId="2DD6E213" w14:textId="668B64C2" w:rsidR="00112315" w:rsidRPr="00D504AF" w:rsidRDefault="00EB1F72" w:rsidP="0026067C">
            <w:pPr>
              <w:tabs>
                <w:tab w:val="left" w:pos="993"/>
              </w:tabs>
              <w:snapToGrid w:val="0"/>
              <w:jc w:val="center"/>
              <w:rPr>
                <w:rFonts w:ascii="Times New Roman" w:hAnsi="Times New Roman" w:cs="Times New Roman"/>
                <w:sz w:val="24"/>
                <w:szCs w:val="24"/>
              </w:rPr>
            </w:pPr>
            <w:r w:rsidRPr="00EB1F72">
              <w:rPr>
                <w:rFonts w:ascii="Times New Roman" w:hAnsi="Times New Roman" w:cs="Times New Roman"/>
                <w:sz w:val="24"/>
                <w:szCs w:val="24"/>
              </w:rPr>
              <w:t>213 913,36</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27ABBEA8" w14:textId="6D356990" w:rsidR="00112315" w:rsidRPr="00D504AF" w:rsidRDefault="00EB1F72" w:rsidP="0026067C">
            <w:pPr>
              <w:tabs>
                <w:tab w:val="left" w:pos="993"/>
              </w:tabs>
              <w:snapToGrid w:val="0"/>
              <w:jc w:val="center"/>
              <w:rPr>
                <w:rFonts w:ascii="Times New Roman" w:hAnsi="Times New Roman" w:cs="Times New Roman"/>
                <w:sz w:val="24"/>
                <w:szCs w:val="24"/>
              </w:rPr>
            </w:pPr>
            <w:r w:rsidRPr="00EB1F72">
              <w:rPr>
                <w:rFonts w:ascii="Times New Roman" w:hAnsi="Times New Roman" w:cs="Times New Roman"/>
                <w:sz w:val="24"/>
                <w:szCs w:val="24"/>
              </w:rPr>
              <w:t>213 913,36</w:t>
            </w:r>
          </w:p>
        </w:tc>
      </w:tr>
      <w:tr w:rsidR="00112315" w:rsidRPr="00D504AF" w14:paraId="01415ECB" w14:textId="77777777" w:rsidTr="0026067C">
        <w:trPr>
          <w:trHeight w:val="683"/>
        </w:trPr>
        <w:tc>
          <w:tcPr>
            <w:tcW w:w="2725" w:type="dxa"/>
            <w:tcBorders>
              <w:top w:val="single" w:sz="4" w:space="0" w:color="000000"/>
              <w:left w:val="single" w:sz="4" w:space="0" w:color="000000"/>
              <w:bottom w:val="single" w:sz="4" w:space="0" w:color="000000"/>
            </w:tcBorders>
            <w:shd w:val="clear" w:color="auto" w:fill="auto"/>
          </w:tcPr>
          <w:p w14:paraId="4DECD09C" w14:textId="77777777" w:rsidR="00112315" w:rsidRPr="00D504AF" w:rsidRDefault="00112315" w:rsidP="0026067C">
            <w:pPr>
              <w:tabs>
                <w:tab w:val="left" w:pos="993"/>
              </w:tabs>
              <w:jc w:val="center"/>
              <w:rPr>
                <w:rFonts w:ascii="Times New Roman" w:hAnsi="Times New Roman" w:cs="Times New Roman"/>
              </w:rPr>
            </w:pPr>
            <w:r w:rsidRPr="00D504AF">
              <w:rPr>
                <w:rFonts w:ascii="Times New Roman" w:hAnsi="Times New Roman" w:cs="Times New Roman"/>
                <w:sz w:val="24"/>
                <w:szCs w:val="24"/>
              </w:rPr>
              <w:t>TOTAL</w:t>
            </w:r>
          </w:p>
        </w:tc>
        <w:tc>
          <w:tcPr>
            <w:tcW w:w="2661" w:type="dxa"/>
            <w:tcBorders>
              <w:top w:val="single" w:sz="4" w:space="0" w:color="000000"/>
              <w:left w:val="single" w:sz="4" w:space="0" w:color="000000"/>
              <w:bottom w:val="single" w:sz="4" w:space="0" w:color="000000"/>
            </w:tcBorders>
            <w:shd w:val="clear" w:color="auto" w:fill="auto"/>
          </w:tcPr>
          <w:p w14:paraId="110BC532" w14:textId="24F60E62" w:rsidR="00112315" w:rsidRPr="00D504AF" w:rsidRDefault="00EB1F72" w:rsidP="0026067C">
            <w:pPr>
              <w:tabs>
                <w:tab w:val="left" w:pos="993"/>
              </w:tabs>
              <w:snapToGrid w:val="0"/>
              <w:jc w:val="center"/>
              <w:rPr>
                <w:rFonts w:ascii="Times New Roman" w:hAnsi="Times New Roman" w:cs="Times New Roman"/>
                <w:bCs/>
                <w:sz w:val="24"/>
                <w:szCs w:val="24"/>
              </w:rPr>
            </w:pPr>
            <w:r w:rsidRPr="00EB1F72">
              <w:rPr>
                <w:rFonts w:ascii="Times New Roman" w:hAnsi="Times New Roman" w:cs="Times New Roman"/>
                <w:bCs/>
                <w:sz w:val="24"/>
                <w:szCs w:val="24"/>
              </w:rPr>
              <w:t>319 467,96</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0B98D573" w14:textId="5D21D46F" w:rsidR="00112315" w:rsidRPr="00D504AF" w:rsidRDefault="00EB1F72" w:rsidP="0026067C">
            <w:pPr>
              <w:tabs>
                <w:tab w:val="left" w:pos="993"/>
              </w:tabs>
              <w:snapToGrid w:val="0"/>
              <w:jc w:val="center"/>
              <w:rPr>
                <w:rFonts w:ascii="Times New Roman" w:hAnsi="Times New Roman" w:cs="Times New Roman"/>
                <w:bCs/>
                <w:sz w:val="24"/>
                <w:szCs w:val="24"/>
              </w:rPr>
            </w:pPr>
            <w:r w:rsidRPr="00EB1F72">
              <w:rPr>
                <w:rFonts w:ascii="Times New Roman" w:hAnsi="Times New Roman" w:cs="Times New Roman"/>
                <w:bCs/>
                <w:sz w:val="24"/>
                <w:szCs w:val="24"/>
              </w:rPr>
              <w:t>319 467,96</w:t>
            </w:r>
          </w:p>
        </w:tc>
      </w:tr>
    </w:tbl>
    <w:p w14:paraId="43DE4632" w14:textId="77777777" w:rsidR="00112315" w:rsidRPr="00D504AF" w:rsidRDefault="00112315" w:rsidP="00112315">
      <w:pPr>
        <w:tabs>
          <w:tab w:val="left" w:pos="993"/>
        </w:tabs>
        <w:rPr>
          <w:rFonts w:ascii="Times New Roman" w:hAnsi="Times New Roman" w:cs="Times New Roman"/>
          <w:sz w:val="24"/>
          <w:szCs w:val="24"/>
        </w:rPr>
      </w:pPr>
    </w:p>
    <w:p w14:paraId="4137CBB3" w14:textId="77777777" w:rsidR="00112315" w:rsidRDefault="00112315" w:rsidP="00112315">
      <w:pPr>
        <w:tabs>
          <w:tab w:val="left" w:pos="993"/>
        </w:tabs>
        <w:jc w:val="both"/>
        <w:rPr>
          <w:rFonts w:ascii="Times New Roman" w:hAnsi="Times New Roman" w:cs="Times New Roman"/>
          <w:sz w:val="24"/>
          <w:szCs w:val="24"/>
        </w:rPr>
      </w:pPr>
      <w:r w:rsidRPr="00D504AF">
        <w:rPr>
          <w:rFonts w:ascii="Times New Roman" w:hAnsi="Times New Roman" w:cs="Times New Roman"/>
          <w:sz w:val="24"/>
          <w:szCs w:val="24"/>
        </w:rPr>
        <w:t>Après avoir eu toutes les précisions sur les crédits ouverts,</w:t>
      </w:r>
    </w:p>
    <w:p w14:paraId="2ACEAF6C" w14:textId="7AA71217" w:rsidR="00504A80" w:rsidRDefault="00504A80" w:rsidP="00112315">
      <w:pPr>
        <w:tabs>
          <w:tab w:val="left" w:pos="993"/>
        </w:tabs>
        <w:jc w:val="both"/>
        <w:rPr>
          <w:rFonts w:ascii="Times New Roman" w:hAnsi="Times New Roman" w:cs="Times New Roman"/>
          <w:sz w:val="24"/>
          <w:szCs w:val="24"/>
        </w:rPr>
      </w:pPr>
      <w:r w:rsidRPr="00504A80">
        <w:rPr>
          <w:rFonts w:ascii="Times New Roman" w:hAnsi="Times New Roman" w:cs="Times New Roman"/>
          <w:b/>
          <w:bCs/>
          <w:sz w:val="24"/>
          <w:szCs w:val="24"/>
        </w:rPr>
        <w:t>VU</w:t>
      </w:r>
      <w:r>
        <w:rPr>
          <w:rFonts w:ascii="Times New Roman" w:hAnsi="Times New Roman" w:cs="Times New Roman"/>
          <w:sz w:val="24"/>
          <w:szCs w:val="24"/>
        </w:rPr>
        <w:t xml:space="preserve"> la délibération </w:t>
      </w:r>
      <w:proofErr w:type="spellStart"/>
      <w:r>
        <w:rPr>
          <w:rFonts w:ascii="Times New Roman" w:hAnsi="Times New Roman" w:cs="Times New Roman"/>
          <w:sz w:val="24"/>
          <w:szCs w:val="24"/>
        </w:rPr>
        <w:t>n°XX</w:t>
      </w:r>
      <w:proofErr w:type="spellEnd"/>
      <w:r>
        <w:rPr>
          <w:rFonts w:ascii="Times New Roman" w:hAnsi="Times New Roman" w:cs="Times New Roman"/>
          <w:sz w:val="24"/>
          <w:szCs w:val="24"/>
        </w:rPr>
        <w:t xml:space="preserve"> du XX relative à la tenue du débat d’orientations budgétaires 2025,</w:t>
      </w:r>
    </w:p>
    <w:p w14:paraId="72B2E063" w14:textId="5835246D" w:rsidR="00504A80" w:rsidRPr="00141777" w:rsidRDefault="00504A80" w:rsidP="00112315">
      <w:pPr>
        <w:tabs>
          <w:tab w:val="left" w:pos="993"/>
        </w:tabs>
        <w:jc w:val="both"/>
        <w:rPr>
          <w:rFonts w:ascii="Times New Roman" w:hAnsi="Times New Roman" w:cs="Times New Roman"/>
        </w:rPr>
      </w:pPr>
      <w:r>
        <w:rPr>
          <w:rFonts w:ascii="Times New Roman" w:hAnsi="Times New Roman" w:cs="Times New Roman"/>
          <w:b/>
          <w:bCs/>
          <w:sz w:val="24"/>
          <w:szCs w:val="24"/>
        </w:rPr>
        <w:t>VU</w:t>
      </w:r>
      <w:r>
        <w:rPr>
          <w:rFonts w:ascii="Times New Roman" w:hAnsi="Times New Roman" w:cs="Times New Roman"/>
          <w:sz w:val="24"/>
          <w:szCs w:val="24"/>
        </w:rPr>
        <w:t xml:space="preserve"> l’adoption du compte de gestion 2024 et du compte administratif 2024,</w:t>
      </w:r>
    </w:p>
    <w:p w14:paraId="148E67AC" w14:textId="7E58DEEE" w:rsidR="00112315" w:rsidRPr="00141777" w:rsidRDefault="00112315" w:rsidP="00112315">
      <w:pPr>
        <w:tabs>
          <w:tab w:val="left" w:pos="993"/>
        </w:tabs>
        <w:jc w:val="both"/>
        <w:rPr>
          <w:rFonts w:ascii="Times New Roman" w:hAnsi="Times New Roman" w:cs="Times New Roman"/>
          <w:sz w:val="24"/>
          <w:szCs w:val="24"/>
        </w:rPr>
      </w:pPr>
      <w:r w:rsidRPr="00D504AF">
        <w:rPr>
          <w:rFonts w:ascii="Times New Roman" w:hAnsi="Times New Roman" w:cs="Times New Roman"/>
          <w:b/>
          <w:sz w:val="24"/>
          <w:szCs w:val="24"/>
        </w:rPr>
        <w:lastRenderedPageBreak/>
        <w:t>CONSIDERANT</w:t>
      </w:r>
      <w:r w:rsidRPr="00D504AF">
        <w:rPr>
          <w:rFonts w:ascii="Times New Roman" w:hAnsi="Times New Roman" w:cs="Times New Roman"/>
          <w:sz w:val="24"/>
          <w:szCs w:val="24"/>
        </w:rPr>
        <w:t xml:space="preserve"> </w:t>
      </w:r>
      <w:r w:rsidR="00504A80">
        <w:rPr>
          <w:rFonts w:ascii="Times New Roman" w:hAnsi="Times New Roman" w:cs="Times New Roman"/>
          <w:sz w:val="24"/>
          <w:szCs w:val="24"/>
        </w:rPr>
        <w:t>que le budget primitif 2025 est présenté avec la reprise des résultats du compte administratif 2024,</w:t>
      </w:r>
      <w:r w:rsidRPr="00D504AF">
        <w:rPr>
          <w:rFonts w:ascii="Times New Roman" w:hAnsi="Times New Roman" w:cs="Times New Roman"/>
          <w:sz w:val="24"/>
          <w:szCs w:val="24"/>
        </w:rPr>
        <w:t xml:space="preserve"> </w:t>
      </w:r>
    </w:p>
    <w:p w14:paraId="362BFC90" w14:textId="77777777" w:rsidR="00112315" w:rsidRPr="001529F3" w:rsidRDefault="00112315" w:rsidP="00112315">
      <w:pPr>
        <w:tabs>
          <w:tab w:val="left" w:pos="993"/>
        </w:tabs>
        <w:jc w:val="both"/>
        <w:rPr>
          <w:rFonts w:ascii="Times New Roman" w:hAnsi="Times New Roman" w:cs="Times New Roman"/>
          <w:sz w:val="24"/>
          <w:szCs w:val="24"/>
        </w:rPr>
      </w:pPr>
      <w:r w:rsidRPr="001529F3">
        <w:rPr>
          <w:rFonts w:ascii="Times New Roman" w:hAnsi="Times New Roman" w:cs="Times New Roman"/>
          <w:b/>
          <w:sz w:val="24"/>
          <w:szCs w:val="24"/>
        </w:rPr>
        <w:t>CONSIDERANT</w:t>
      </w:r>
      <w:r w:rsidRPr="001529F3">
        <w:rPr>
          <w:rFonts w:ascii="Times New Roman" w:hAnsi="Times New Roman" w:cs="Times New Roman"/>
          <w:sz w:val="24"/>
          <w:szCs w:val="24"/>
        </w:rPr>
        <w:t xml:space="preserve"> que les prévisions de dépenses et de recettes sont justifiées,</w:t>
      </w:r>
    </w:p>
    <w:p w14:paraId="5084FA4D" w14:textId="1D5940EF" w:rsidR="00112315" w:rsidRPr="001529F3" w:rsidRDefault="00B21ED5" w:rsidP="00112315">
      <w:pPr>
        <w:jc w:val="both"/>
        <w:rPr>
          <w:rFonts w:ascii="Times New Roman" w:hAnsi="Times New Roman" w:cs="Times New Roman"/>
          <w:b/>
          <w:bCs/>
          <w:iCs/>
          <w:sz w:val="24"/>
          <w:szCs w:val="24"/>
        </w:rPr>
      </w:pPr>
      <w:r>
        <w:rPr>
          <w:rFonts w:ascii="Times New Roman" w:hAnsi="Times New Roman" w:cs="Times New Roman"/>
          <w:b/>
          <w:bCs/>
          <w:iCs/>
          <w:sz w:val="24"/>
          <w:szCs w:val="24"/>
        </w:rPr>
        <w:t>Il est proposé au comité syndical :</w:t>
      </w:r>
    </w:p>
    <w:p w14:paraId="18833B95" w14:textId="785DB973" w:rsidR="00112315" w:rsidRPr="007D3187" w:rsidRDefault="00B21ED5" w:rsidP="004C7B00">
      <w:pPr>
        <w:pStyle w:val="Paragraphedeliste"/>
        <w:numPr>
          <w:ilvl w:val="0"/>
          <w:numId w:val="8"/>
        </w:numPr>
        <w:jc w:val="both"/>
        <w:rPr>
          <w:rFonts w:ascii="Times New Roman" w:hAnsi="Times New Roman" w:cs="Times New Roman"/>
        </w:rPr>
      </w:pPr>
      <w:r>
        <w:rPr>
          <w:rFonts w:ascii="Times New Roman" w:eastAsia="Calibri" w:hAnsi="Times New Roman" w:cs="Times New Roman"/>
          <w:b/>
          <w:bCs/>
          <w:color w:val="00000A"/>
          <w:sz w:val="24"/>
          <w:szCs w:val="24"/>
        </w:rPr>
        <w:t>D’</w:t>
      </w:r>
      <w:r w:rsidR="00112315" w:rsidRPr="00B21ED5">
        <w:rPr>
          <w:rFonts w:ascii="Times New Roman" w:eastAsia="Calibri" w:hAnsi="Times New Roman" w:cs="Times New Roman"/>
          <w:b/>
          <w:bCs/>
          <w:color w:val="00000A"/>
          <w:sz w:val="24"/>
          <w:szCs w:val="24"/>
        </w:rPr>
        <w:t>APPROUVE</w:t>
      </w:r>
      <w:r>
        <w:rPr>
          <w:rFonts w:ascii="Times New Roman" w:eastAsia="Calibri" w:hAnsi="Times New Roman" w:cs="Times New Roman"/>
          <w:b/>
          <w:bCs/>
          <w:color w:val="00000A"/>
          <w:sz w:val="24"/>
          <w:szCs w:val="24"/>
        </w:rPr>
        <w:t>R</w:t>
      </w:r>
      <w:r w:rsidR="00112315" w:rsidRPr="00B21ED5">
        <w:rPr>
          <w:rFonts w:ascii="Times New Roman" w:eastAsia="Calibri" w:hAnsi="Times New Roman" w:cs="Times New Roman"/>
          <w:b/>
          <w:bCs/>
          <w:color w:val="00000A"/>
          <w:sz w:val="24"/>
          <w:szCs w:val="24"/>
        </w:rPr>
        <w:t xml:space="preserve"> </w:t>
      </w:r>
      <w:r w:rsidR="00112315" w:rsidRPr="00B21ED5">
        <w:rPr>
          <w:rFonts w:ascii="Times New Roman" w:eastAsia="Calibri" w:hAnsi="Times New Roman" w:cs="Times New Roman"/>
          <w:color w:val="00000A"/>
          <w:sz w:val="24"/>
          <w:szCs w:val="24"/>
        </w:rPr>
        <w:t>chapitre par chapitre le budget primitif 202</w:t>
      </w:r>
      <w:r w:rsidR="00EB1F72">
        <w:rPr>
          <w:rFonts w:ascii="Times New Roman" w:eastAsia="Calibri" w:hAnsi="Times New Roman" w:cs="Times New Roman"/>
          <w:color w:val="00000A"/>
          <w:sz w:val="24"/>
          <w:szCs w:val="24"/>
        </w:rPr>
        <w:t>5</w:t>
      </w:r>
      <w:r w:rsidR="00112315" w:rsidRPr="00B21ED5">
        <w:rPr>
          <w:rFonts w:ascii="Times New Roman" w:eastAsia="Calibri" w:hAnsi="Times New Roman" w:cs="Times New Roman"/>
          <w:color w:val="00000A"/>
          <w:sz w:val="24"/>
          <w:szCs w:val="24"/>
        </w:rPr>
        <w:t xml:space="preserve"> du PETR Nord Yonne tel qu'il est présenté.</w:t>
      </w:r>
    </w:p>
    <w:p w14:paraId="0362B325" w14:textId="77777777" w:rsidR="00DD16AA" w:rsidRPr="00DD16AA" w:rsidRDefault="00DD16AA" w:rsidP="00DD16AA">
      <w:pPr>
        <w:pStyle w:val="Paragraphedeliste"/>
        <w:jc w:val="both"/>
        <w:rPr>
          <w:rFonts w:ascii="Times New Roman" w:hAnsi="Times New Roman" w:cs="Times New Roman"/>
          <w:sz w:val="24"/>
          <w:szCs w:val="24"/>
        </w:rPr>
      </w:pPr>
    </w:p>
    <w:p w14:paraId="6553A8B2" w14:textId="60DF921D" w:rsidR="0056195D" w:rsidRPr="00D11E63" w:rsidRDefault="0056195D" w:rsidP="004C7B00">
      <w:pPr>
        <w:pStyle w:val="Style1"/>
        <w:numPr>
          <w:ilvl w:val="0"/>
          <w:numId w:val="10"/>
        </w:numPr>
      </w:pPr>
      <w:r w:rsidRPr="00D11E63">
        <w:t>Projet de délibération N°FIN/ 2025/5 : appel des contributions pour l’année 2025</w:t>
      </w:r>
    </w:p>
    <w:p w14:paraId="257F4084" w14:textId="48448B6C" w:rsidR="001E0FB1" w:rsidRPr="00BD6F4A" w:rsidRDefault="001E0FB1" w:rsidP="001E0FB1">
      <w:pPr>
        <w:rPr>
          <w:rFonts w:ascii="Times" w:hAnsi="Times" w:cs="Times"/>
        </w:rPr>
      </w:pPr>
    </w:p>
    <w:tbl>
      <w:tblPr>
        <w:tblpPr w:leftFromText="141" w:rightFromText="141" w:vertAnchor="text" w:horzAnchor="margin" w:tblpXSpec="center" w:tblpY="251"/>
        <w:tblW w:w="10114" w:type="dxa"/>
        <w:tblCellMar>
          <w:left w:w="70" w:type="dxa"/>
          <w:right w:w="70" w:type="dxa"/>
        </w:tblCellMar>
        <w:tblLook w:val="04A0" w:firstRow="1" w:lastRow="0" w:firstColumn="1" w:lastColumn="0" w:noHBand="0" w:noVBand="1"/>
      </w:tblPr>
      <w:tblGrid>
        <w:gridCol w:w="2273"/>
        <w:gridCol w:w="1030"/>
        <w:gridCol w:w="1167"/>
        <w:gridCol w:w="1375"/>
        <w:gridCol w:w="1375"/>
        <w:gridCol w:w="1510"/>
        <w:gridCol w:w="1384"/>
      </w:tblGrid>
      <w:tr w:rsidR="00BD6F4A" w:rsidRPr="00BD6F4A" w14:paraId="2EDD716D" w14:textId="77777777" w:rsidTr="00BE5F65">
        <w:trPr>
          <w:trHeight w:val="1789"/>
        </w:trPr>
        <w:tc>
          <w:tcPr>
            <w:tcW w:w="2357" w:type="dxa"/>
            <w:tcBorders>
              <w:top w:val="single" w:sz="4" w:space="0" w:color="auto"/>
              <w:left w:val="single" w:sz="4" w:space="0" w:color="auto"/>
              <w:bottom w:val="nil"/>
              <w:right w:val="single" w:sz="4" w:space="0" w:color="auto"/>
            </w:tcBorders>
            <w:shd w:val="clear" w:color="auto" w:fill="auto"/>
            <w:vAlign w:val="center"/>
            <w:hideMark/>
          </w:tcPr>
          <w:p w14:paraId="30CAB42D" w14:textId="77777777" w:rsidR="00BE5F65" w:rsidRPr="00BD6F4A" w:rsidRDefault="00BE5F65" w:rsidP="00BE5F65">
            <w:pPr>
              <w:spacing w:after="0" w:line="240" w:lineRule="auto"/>
              <w:jc w:val="center"/>
              <w:rPr>
                <w:rFonts w:ascii="Times" w:eastAsia="Times New Roman" w:hAnsi="Times" w:cs="Times"/>
                <w:b/>
                <w:bCs/>
                <w:color w:val="000000"/>
              </w:rPr>
            </w:pPr>
            <w:r w:rsidRPr="00BD6F4A">
              <w:rPr>
                <w:rFonts w:ascii="Times" w:eastAsia="Times New Roman" w:hAnsi="Times" w:cs="Times"/>
                <w:b/>
                <w:bCs/>
                <w:color w:val="000000"/>
              </w:rPr>
              <w:t>Intercommunalités</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6B6EE94D" w14:textId="77777777" w:rsidR="00BE5F65" w:rsidRPr="00BD6F4A" w:rsidRDefault="00BE5F65" w:rsidP="00BE5F65">
            <w:pPr>
              <w:spacing w:after="0" w:line="240" w:lineRule="auto"/>
              <w:jc w:val="center"/>
              <w:rPr>
                <w:rFonts w:ascii="Times" w:eastAsia="Times New Roman" w:hAnsi="Times" w:cs="Times"/>
                <w:b/>
                <w:bCs/>
                <w:color w:val="000000"/>
              </w:rPr>
            </w:pPr>
            <w:r w:rsidRPr="00BD6F4A">
              <w:rPr>
                <w:rFonts w:ascii="Times" w:eastAsia="Times New Roman" w:hAnsi="Times" w:cs="Times"/>
                <w:b/>
                <w:bCs/>
                <w:color w:val="000000"/>
              </w:rPr>
              <w:t>Potentiel fiscal</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18F92FB4" w14:textId="77777777" w:rsidR="00BE5F65" w:rsidRPr="00BD6F4A" w:rsidRDefault="00BE5F65" w:rsidP="00BE5F65">
            <w:pPr>
              <w:spacing w:after="0" w:line="240" w:lineRule="auto"/>
              <w:jc w:val="center"/>
              <w:rPr>
                <w:rFonts w:ascii="Times" w:eastAsia="Times New Roman" w:hAnsi="Times" w:cs="Times"/>
                <w:b/>
                <w:bCs/>
                <w:color w:val="000000"/>
              </w:rPr>
            </w:pPr>
            <w:r w:rsidRPr="00BD6F4A">
              <w:rPr>
                <w:rFonts w:ascii="Times" w:eastAsia="Times New Roman" w:hAnsi="Times" w:cs="Times"/>
                <w:b/>
                <w:bCs/>
                <w:color w:val="000000"/>
              </w:rPr>
              <w:t xml:space="preserve">Population DGF  </w:t>
            </w:r>
          </w:p>
        </w:tc>
        <w:tc>
          <w:tcPr>
            <w:tcW w:w="2610" w:type="dxa"/>
            <w:gridSpan w:val="2"/>
            <w:tcBorders>
              <w:top w:val="single" w:sz="4" w:space="0" w:color="auto"/>
              <w:left w:val="nil"/>
              <w:bottom w:val="single" w:sz="4" w:space="0" w:color="auto"/>
              <w:right w:val="single" w:sz="4" w:space="0" w:color="000000"/>
            </w:tcBorders>
            <w:shd w:val="clear" w:color="auto" w:fill="auto"/>
            <w:vAlign w:val="center"/>
            <w:hideMark/>
          </w:tcPr>
          <w:p w14:paraId="2AA7C244" w14:textId="77777777" w:rsidR="00BE5F65" w:rsidRPr="00BD6F4A" w:rsidRDefault="00BE5F65" w:rsidP="00BE5F65">
            <w:pPr>
              <w:spacing w:after="0" w:line="240" w:lineRule="auto"/>
              <w:jc w:val="center"/>
              <w:rPr>
                <w:rFonts w:ascii="Times" w:eastAsia="Times New Roman" w:hAnsi="Times" w:cs="Times"/>
                <w:b/>
                <w:bCs/>
                <w:color w:val="000000"/>
              </w:rPr>
            </w:pPr>
            <w:r w:rsidRPr="00BD6F4A">
              <w:rPr>
                <w:rFonts w:ascii="Times" w:eastAsia="Times New Roman" w:hAnsi="Times" w:cs="Times"/>
                <w:b/>
                <w:bCs/>
                <w:color w:val="000000"/>
              </w:rPr>
              <w:t>Décomposition de la contribution entre potentiel fiscal et population</w:t>
            </w:r>
          </w:p>
        </w:tc>
        <w:tc>
          <w:tcPr>
            <w:tcW w:w="1543" w:type="dxa"/>
            <w:tcBorders>
              <w:top w:val="single" w:sz="4" w:space="0" w:color="auto"/>
              <w:left w:val="nil"/>
              <w:bottom w:val="single" w:sz="4" w:space="0" w:color="auto"/>
              <w:right w:val="nil"/>
            </w:tcBorders>
            <w:shd w:val="clear" w:color="auto" w:fill="auto"/>
            <w:vAlign w:val="center"/>
            <w:hideMark/>
          </w:tcPr>
          <w:p w14:paraId="00D47530" w14:textId="77777777" w:rsidR="00BE5F65" w:rsidRPr="00BD6F4A" w:rsidRDefault="00BE5F65" w:rsidP="00BE5F65">
            <w:pPr>
              <w:spacing w:after="0" w:line="240" w:lineRule="auto"/>
              <w:jc w:val="center"/>
              <w:rPr>
                <w:rFonts w:ascii="Times" w:eastAsia="Times New Roman" w:hAnsi="Times" w:cs="Times"/>
                <w:b/>
                <w:bCs/>
                <w:color w:val="000000"/>
              </w:rPr>
            </w:pPr>
            <w:r w:rsidRPr="00BD6F4A">
              <w:rPr>
                <w:rFonts w:ascii="Times" w:eastAsia="Times New Roman" w:hAnsi="Times" w:cs="Times"/>
                <w:b/>
                <w:bCs/>
                <w:color w:val="000000"/>
              </w:rPr>
              <w:t xml:space="preserve">Contribution au PETR 2025 basée  pour 50 %  sur le potentiel fiscal et 50 %  sur la population </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054AD" w14:textId="77777777" w:rsidR="00BE5F65" w:rsidRPr="00BD6F4A" w:rsidRDefault="00BE5F65" w:rsidP="00BE5F65">
            <w:pPr>
              <w:spacing w:after="0" w:line="240" w:lineRule="auto"/>
              <w:jc w:val="center"/>
              <w:rPr>
                <w:rFonts w:ascii="Times" w:eastAsia="Times New Roman" w:hAnsi="Times" w:cs="Times"/>
                <w:b/>
                <w:bCs/>
                <w:i/>
                <w:iCs/>
                <w:color w:val="000000"/>
                <w:sz w:val="20"/>
                <w:szCs w:val="20"/>
              </w:rPr>
            </w:pPr>
            <w:r w:rsidRPr="00BD6F4A">
              <w:rPr>
                <w:rFonts w:ascii="Times" w:eastAsia="Times New Roman" w:hAnsi="Times" w:cs="Times"/>
                <w:b/>
                <w:bCs/>
                <w:i/>
                <w:iCs/>
                <w:color w:val="000000"/>
                <w:sz w:val="20"/>
                <w:szCs w:val="20"/>
              </w:rPr>
              <w:t>Pour mémoire, contributions 2024</w:t>
            </w:r>
          </w:p>
        </w:tc>
      </w:tr>
      <w:tr w:rsidR="00BD6F4A" w:rsidRPr="00BD6F4A" w14:paraId="7B134987" w14:textId="77777777" w:rsidTr="00BE5F65">
        <w:trPr>
          <w:trHeight w:val="897"/>
        </w:trPr>
        <w:tc>
          <w:tcPr>
            <w:tcW w:w="2357" w:type="dxa"/>
            <w:tcBorders>
              <w:top w:val="nil"/>
              <w:left w:val="single" w:sz="4" w:space="0" w:color="auto"/>
              <w:bottom w:val="single" w:sz="4" w:space="0" w:color="auto"/>
              <w:right w:val="single" w:sz="4" w:space="0" w:color="auto"/>
            </w:tcBorders>
            <w:shd w:val="clear" w:color="auto" w:fill="auto"/>
            <w:vAlign w:val="center"/>
            <w:hideMark/>
          </w:tcPr>
          <w:p w14:paraId="00553C4B" w14:textId="77777777" w:rsidR="00BE5F65" w:rsidRPr="00BD6F4A" w:rsidRDefault="00BE5F65" w:rsidP="00BE5F65">
            <w:pPr>
              <w:spacing w:after="0" w:line="240" w:lineRule="auto"/>
              <w:jc w:val="center"/>
              <w:rPr>
                <w:rFonts w:ascii="Times" w:eastAsia="Times New Roman" w:hAnsi="Times" w:cs="Times"/>
                <w:b/>
                <w:bCs/>
                <w:color w:val="000000"/>
              </w:rPr>
            </w:pPr>
            <w:r w:rsidRPr="00BD6F4A">
              <w:rPr>
                <w:rFonts w:ascii="Times" w:eastAsia="Times New Roman" w:hAnsi="Times" w:cs="Times"/>
                <w:b/>
                <w:bCs/>
                <w:color w:val="000000"/>
              </w:rPr>
              <w:t> </w:t>
            </w:r>
          </w:p>
        </w:tc>
        <w:tc>
          <w:tcPr>
            <w:tcW w:w="2185" w:type="dxa"/>
            <w:gridSpan w:val="2"/>
            <w:tcBorders>
              <w:top w:val="single" w:sz="4" w:space="0" w:color="auto"/>
              <w:left w:val="nil"/>
              <w:bottom w:val="single" w:sz="4" w:space="0" w:color="auto"/>
              <w:right w:val="single" w:sz="4" w:space="0" w:color="000000"/>
            </w:tcBorders>
            <w:shd w:val="clear" w:color="auto" w:fill="auto"/>
            <w:vAlign w:val="center"/>
            <w:hideMark/>
          </w:tcPr>
          <w:p w14:paraId="60F6A69E" w14:textId="77777777" w:rsidR="00BE5F65" w:rsidRPr="00BD6F4A" w:rsidRDefault="00BE5F65" w:rsidP="00BE5F65">
            <w:pPr>
              <w:spacing w:after="0" w:line="240" w:lineRule="auto"/>
              <w:jc w:val="center"/>
              <w:rPr>
                <w:rFonts w:ascii="Times" w:eastAsia="Times New Roman" w:hAnsi="Times" w:cs="Times"/>
                <w:b/>
                <w:bCs/>
                <w:color w:val="000000"/>
                <w:sz w:val="18"/>
                <w:szCs w:val="18"/>
              </w:rPr>
            </w:pPr>
            <w:r w:rsidRPr="00BD6F4A">
              <w:rPr>
                <w:rFonts w:ascii="Times" w:eastAsia="Times New Roman" w:hAnsi="Times" w:cs="Times"/>
                <w:b/>
                <w:bCs/>
                <w:color w:val="000000"/>
                <w:sz w:val="18"/>
                <w:szCs w:val="18"/>
              </w:rPr>
              <w:t xml:space="preserve">Sources : banatic.interieur.gouv.fr (dernière mise à jour des </w:t>
            </w:r>
            <w:proofErr w:type="spellStart"/>
            <w:r w:rsidRPr="00BD6F4A">
              <w:rPr>
                <w:rFonts w:ascii="Times" w:eastAsia="Times New Roman" w:hAnsi="Times" w:cs="Times"/>
                <w:b/>
                <w:bCs/>
                <w:color w:val="000000"/>
                <w:sz w:val="18"/>
                <w:szCs w:val="18"/>
              </w:rPr>
              <w:t>donnéees</w:t>
            </w:r>
            <w:proofErr w:type="spellEnd"/>
            <w:r w:rsidRPr="00BD6F4A">
              <w:rPr>
                <w:rFonts w:ascii="Times" w:eastAsia="Times New Roman" w:hAnsi="Times" w:cs="Times"/>
                <w:b/>
                <w:bCs/>
                <w:color w:val="000000"/>
                <w:sz w:val="18"/>
                <w:szCs w:val="18"/>
              </w:rPr>
              <w:t xml:space="preserve"> le 16/09/2024)</w:t>
            </w:r>
          </w:p>
        </w:tc>
        <w:tc>
          <w:tcPr>
            <w:tcW w:w="1305" w:type="dxa"/>
            <w:tcBorders>
              <w:top w:val="nil"/>
              <w:left w:val="nil"/>
              <w:bottom w:val="single" w:sz="4" w:space="0" w:color="auto"/>
              <w:right w:val="single" w:sz="4" w:space="0" w:color="auto"/>
            </w:tcBorders>
            <w:shd w:val="clear" w:color="auto" w:fill="auto"/>
            <w:vAlign w:val="center"/>
            <w:hideMark/>
          </w:tcPr>
          <w:p w14:paraId="7162DD07" w14:textId="77777777" w:rsidR="00BE5F65" w:rsidRPr="00BD6F4A" w:rsidRDefault="00BE5F65" w:rsidP="00BE5F65">
            <w:pPr>
              <w:spacing w:after="0" w:line="240" w:lineRule="auto"/>
              <w:jc w:val="center"/>
              <w:rPr>
                <w:rFonts w:ascii="Times" w:eastAsia="Times New Roman" w:hAnsi="Times" w:cs="Times"/>
                <w:b/>
                <w:bCs/>
                <w:color w:val="000000"/>
              </w:rPr>
            </w:pPr>
            <w:r w:rsidRPr="00BD6F4A">
              <w:rPr>
                <w:rFonts w:ascii="Times" w:eastAsia="Times New Roman" w:hAnsi="Times" w:cs="Times"/>
                <w:b/>
                <w:bCs/>
                <w:color w:val="000000"/>
              </w:rPr>
              <w:t>Contribution basée sur la population</w:t>
            </w:r>
          </w:p>
        </w:tc>
        <w:tc>
          <w:tcPr>
            <w:tcW w:w="1305" w:type="dxa"/>
            <w:tcBorders>
              <w:top w:val="nil"/>
              <w:left w:val="nil"/>
              <w:bottom w:val="single" w:sz="4" w:space="0" w:color="auto"/>
              <w:right w:val="single" w:sz="4" w:space="0" w:color="auto"/>
            </w:tcBorders>
            <w:shd w:val="clear" w:color="auto" w:fill="auto"/>
            <w:vAlign w:val="center"/>
            <w:hideMark/>
          </w:tcPr>
          <w:p w14:paraId="78C657C4" w14:textId="77777777" w:rsidR="00BE5F65" w:rsidRPr="00BD6F4A" w:rsidRDefault="00BE5F65" w:rsidP="00BE5F65">
            <w:pPr>
              <w:spacing w:after="0" w:line="240" w:lineRule="auto"/>
              <w:jc w:val="center"/>
              <w:rPr>
                <w:rFonts w:ascii="Times" w:eastAsia="Times New Roman" w:hAnsi="Times" w:cs="Times"/>
                <w:b/>
                <w:bCs/>
                <w:color w:val="000000"/>
              </w:rPr>
            </w:pPr>
            <w:r w:rsidRPr="00BD6F4A">
              <w:rPr>
                <w:rFonts w:ascii="Times" w:eastAsia="Times New Roman" w:hAnsi="Times" w:cs="Times"/>
                <w:b/>
                <w:bCs/>
                <w:color w:val="000000"/>
              </w:rPr>
              <w:t>Contribution basée sur le potentiel fiscal</w:t>
            </w:r>
          </w:p>
        </w:tc>
        <w:tc>
          <w:tcPr>
            <w:tcW w:w="1543" w:type="dxa"/>
            <w:tcBorders>
              <w:top w:val="single" w:sz="4" w:space="0" w:color="auto"/>
              <w:left w:val="nil"/>
              <w:bottom w:val="nil"/>
              <w:right w:val="single" w:sz="4" w:space="0" w:color="auto"/>
            </w:tcBorders>
            <w:shd w:val="clear" w:color="auto" w:fill="auto"/>
            <w:vAlign w:val="center"/>
            <w:hideMark/>
          </w:tcPr>
          <w:p w14:paraId="6C21EEB7" w14:textId="77777777" w:rsidR="00BE5F65" w:rsidRPr="00BD6F4A" w:rsidRDefault="00BE5F65" w:rsidP="00BE5F65">
            <w:pPr>
              <w:spacing w:after="0" w:line="240" w:lineRule="auto"/>
              <w:jc w:val="center"/>
              <w:rPr>
                <w:rFonts w:ascii="Times" w:eastAsia="Times New Roman" w:hAnsi="Times" w:cs="Times"/>
                <w:b/>
                <w:bCs/>
                <w:color w:val="000000"/>
              </w:rPr>
            </w:pPr>
            <w:r w:rsidRPr="00BD6F4A">
              <w:rPr>
                <w:rFonts w:ascii="Times" w:eastAsia="Times New Roman" w:hAnsi="Times" w:cs="Times"/>
                <w:b/>
                <w:bCs/>
                <w:color w:val="000000"/>
              </w:rPr>
              <w:t>en montant</w:t>
            </w:r>
          </w:p>
        </w:tc>
        <w:tc>
          <w:tcPr>
            <w:tcW w:w="1419" w:type="dxa"/>
            <w:tcBorders>
              <w:top w:val="nil"/>
              <w:left w:val="nil"/>
              <w:bottom w:val="single" w:sz="4" w:space="0" w:color="auto"/>
              <w:right w:val="single" w:sz="4" w:space="0" w:color="auto"/>
            </w:tcBorders>
            <w:shd w:val="clear" w:color="auto" w:fill="auto"/>
            <w:vAlign w:val="center"/>
            <w:hideMark/>
          </w:tcPr>
          <w:p w14:paraId="6CCFCDB3" w14:textId="77777777" w:rsidR="00BE5F65" w:rsidRPr="00BD6F4A" w:rsidRDefault="00BE5F65" w:rsidP="00BE5F65">
            <w:pPr>
              <w:spacing w:after="0" w:line="240" w:lineRule="auto"/>
              <w:jc w:val="center"/>
              <w:rPr>
                <w:rFonts w:ascii="Times" w:eastAsia="Times New Roman" w:hAnsi="Times" w:cs="Times"/>
                <w:b/>
                <w:bCs/>
                <w:i/>
                <w:iCs/>
                <w:color w:val="000000"/>
                <w:sz w:val="20"/>
                <w:szCs w:val="20"/>
              </w:rPr>
            </w:pPr>
            <w:r w:rsidRPr="00BD6F4A">
              <w:rPr>
                <w:rFonts w:ascii="Times" w:eastAsia="Times New Roman" w:hAnsi="Times" w:cs="Times"/>
                <w:b/>
                <w:bCs/>
                <w:i/>
                <w:iCs/>
                <w:color w:val="000000"/>
                <w:sz w:val="20"/>
                <w:szCs w:val="20"/>
              </w:rPr>
              <w:t>Montant</w:t>
            </w:r>
          </w:p>
        </w:tc>
      </w:tr>
      <w:tr w:rsidR="00BE5F65" w:rsidRPr="00BD6F4A" w14:paraId="1C169A0A" w14:textId="77777777" w:rsidTr="00BE5F65">
        <w:trPr>
          <w:trHeight w:val="762"/>
        </w:trPr>
        <w:tc>
          <w:tcPr>
            <w:tcW w:w="2357" w:type="dxa"/>
            <w:tcBorders>
              <w:top w:val="nil"/>
              <w:left w:val="single" w:sz="4" w:space="0" w:color="auto"/>
              <w:bottom w:val="single" w:sz="4" w:space="0" w:color="auto"/>
              <w:right w:val="single" w:sz="4" w:space="0" w:color="auto"/>
            </w:tcBorders>
            <w:shd w:val="clear" w:color="auto" w:fill="auto"/>
            <w:vAlign w:val="center"/>
            <w:hideMark/>
          </w:tcPr>
          <w:p w14:paraId="2DF8C9D6" w14:textId="77777777" w:rsidR="00BE5F65" w:rsidRPr="00BD6F4A" w:rsidRDefault="00BE5F65" w:rsidP="00BE5F65">
            <w:pPr>
              <w:spacing w:after="0" w:line="240" w:lineRule="auto"/>
              <w:rPr>
                <w:rFonts w:ascii="Times" w:eastAsia="Times New Roman" w:hAnsi="Times" w:cs="Times"/>
                <w:color w:val="000000"/>
              </w:rPr>
            </w:pPr>
            <w:r w:rsidRPr="00BD6F4A">
              <w:rPr>
                <w:rFonts w:ascii="Times" w:eastAsia="Times New Roman" w:hAnsi="Times" w:cs="Times"/>
                <w:color w:val="000000"/>
              </w:rPr>
              <w:t>Communauté d'agglomération du Grand Sénonais</w:t>
            </w:r>
          </w:p>
        </w:tc>
        <w:tc>
          <w:tcPr>
            <w:tcW w:w="1044" w:type="dxa"/>
            <w:tcBorders>
              <w:top w:val="nil"/>
              <w:left w:val="nil"/>
              <w:bottom w:val="single" w:sz="4" w:space="0" w:color="auto"/>
              <w:right w:val="single" w:sz="4" w:space="0" w:color="auto"/>
            </w:tcBorders>
            <w:shd w:val="clear" w:color="000000" w:fill="FFFFFF"/>
            <w:vAlign w:val="center"/>
            <w:hideMark/>
          </w:tcPr>
          <w:p w14:paraId="3C63F215" w14:textId="77777777" w:rsidR="00BE5F65" w:rsidRPr="00BD6F4A" w:rsidRDefault="00BE5F65" w:rsidP="00BE5F65">
            <w:pPr>
              <w:spacing w:after="0" w:line="240" w:lineRule="auto"/>
              <w:jc w:val="right"/>
              <w:rPr>
                <w:rFonts w:ascii="Times" w:eastAsia="Times New Roman" w:hAnsi="Times" w:cs="Times"/>
                <w:color w:val="000000"/>
              </w:rPr>
            </w:pPr>
            <w:r w:rsidRPr="00BD6F4A">
              <w:rPr>
                <w:rFonts w:ascii="Times" w:eastAsia="Times New Roman" w:hAnsi="Times" w:cs="Times"/>
                <w:color w:val="000000"/>
              </w:rPr>
              <w:t>24 483 283,00</w:t>
            </w:r>
          </w:p>
        </w:tc>
        <w:tc>
          <w:tcPr>
            <w:tcW w:w="1141" w:type="dxa"/>
            <w:tcBorders>
              <w:top w:val="nil"/>
              <w:left w:val="nil"/>
              <w:bottom w:val="single" w:sz="4" w:space="0" w:color="auto"/>
              <w:right w:val="single" w:sz="4" w:space="0" w:color="auto"/>
            </w:tcBorders>
            <w:shd w:val="clear" w:color="000000" w:fill="FFFFFF"/>
            <w:vAlign w:val="center"/>
            <w:hideMark/>
          </w:tcPr>
          <w:p w14:paraId="614AD336" w14:textId="77777777" w:rsidR="00BE5F65" w:rsidRPr="00BD6F4A" w:rsidRDefault="00BE5F65" w:rsidP="00BE5F65">
            <w:pPr>
              <w:spacing w:after="0" w:line="240" w:lineRule="auto"/>
              <w:jc w:val="right"/>
              <w:rPr>
                <w:rFonts w:ascii="Times" w:eastAsia="Times New Roman" w:hAnsi="Times" w:cs="Times"/>
                <w:color w:val="000000"/>
              </w:rPr>
            </w:pPr>
            <w:r w:rsidRPr="00BD6F4A">
              <w:rPr>
                <w:rFonts w:ascii="Times" w:eastAsia="Times New Roman" w:hAnsi="Times" w:cs="Times"/>
                <w:color w:val="000000"/>
              </w:rPr>
              <w:t>62 205</w:t>
            </w:r>
          </w:p>
        </w:tc>
        <w:tc>
          <w:tcPr>
            <w:tcW w:w="1305" w:type="dxa"/>
            <w:tcBorders>
              <w:top w:val="nil"/>
              <w:left w:val="nil"/>
              <w:bottom w:val="single" w:sz="4" w:space="0" w:color="auto"/>
              <w:right w:val="single" w:sz="4" w:space="0" w:color="auto"/>
            </w:tcBorders>
            <w:shd w:val="clear" w:color="auto" w:fill="auto"/>
            <w:vAlign w:val="center"/>
            <w:hideMark/>
          </w:tcPr>
          <w:p w14:paraId="0E95B8AE" w14:textId="77777777" w:rsidR="00BE5F65" w:rsidRPr="00BD6F4A" w:rsidRDefault="00BE5F65" w:rsidP="00BE5F65">
            <w:pPr>
              <w:spacing w:after="0" w:line="240" w:lineRule="auto"/>
              <w:jc w:val="right"/>
              <w:rPr>
                <w:rFonts w:ascii="Times" w:eastAsia="Times New Roman" w:hAnsi="Times" w:cs="Times"/>
                <w:color w:val="000000"/>
              </w:rPr>
            </w:pPr>
            <w:r w:rsidRPr="00BD6F4A">
              <w:rPr>
                <w:rFonts w:ascii="Times" w:eastAsia="Times New Roman" w:hAnsi="Times" w:cs="Times"/>
                <w:color w:val="000000"/>
              </w:rPr>
              <w:t>30 179,31</w:t>
            </w:r>
          </w:p>
        </w:tc>
        <w:tc>
          <w:tcPr>
            <w:tcW w:w="1305" w:type="dxa"/>
            <w:tcBorders>
              <w:top w:val="nil"/>
              <w:left w:val="nil"/>
              <w:bottom w:val="single" w:sz="4" w:space="0" w:color="auto"/>
              <w:right w:val="single" w:sz="4" w:space="0" w:color="auto"/>
            </w:tcBorders>
            <w:shd w:val="clear" w:color="auto" w:fill="auto"/>
            <w:vAlign w:val="center"/>
            <w:hideMark/>
          </w:tcPr>
          <w:p w14:paraId="20DA9A91" w14:textId="77777777" w:rsidR="00BE5F65" w:rsidRPr="00BD6F4A" w:rsidRDefault="00BE5F65" w:rsidP="00BE5F65">
            <w:pPr>
              <w:spacing w:after="0" w:line="240" w:lineRule="auto"/>
              <w:jc w:val="right"/>
              <w:rPr>
                <w:rFonts w:ascii="Times" w:eastAsia="Times New Roman" w:hAnsi="Times" w:cs="Times"/>
                <w:color w:val="000000"/>
              </w:rPr>
            </w:pPr>
            <w:r w:rsidRPr="00BD6F4A">
              <w:rPr>
                <w:rFonts w:ascii="Times" w:eastAsia="Times New Roman" w:hAnsi="Times" w:cs="Times"/>
                <w:color w:val="000000"/>
              </w:rPr>
              <w:t>39 035,05</w:t>
            </w:r>
          </w:p>
        </w:tc>
        <w:tc>
          <w:tcPr>
            <w:tcW w:w="1543" w:type="dxa"/>
            <w:tcBorders>
              <w:top w:val="single" w:sz="4" w:space="0" w:color="auto"/>
              <w:left w:val="nil"/>
              <w:bottom w:val="single" w:sz="4" w:space="0" w:color="auto"/>
              <w:right w:val="single" w:sz="4" w:space="0" w:color="auto"/>
            </w:tcBorders>
            <w:shd w:val="clear" w:color="000000" w:fill="FFFFFF"/>
            <w:vAlign w:val="center"/>
            <w:hideMark/>
          </w:tcPr>
          <w:p w14:paraId="7D687EB8" w14:textId="77777777" w:rsidR="00BE5F65" w:rsidRPr="00BD6F4A" w:rsidRDefault="00BE5F65" w:rsidP="00BE5F65">
            <w:pPr>
              <w:spacing w:after="0" w:line="240" w:lineRule="auto"/>
              <w:jc w:val="right"/>
              <w:rPr>
                <w:rFonts w:ascii="Times" w:eastAsia="Times New Roman" w:hAnsi="Times" w:cs="Times"/>
                <w:color w:val="000000"/>
              </w:rPr>
            </w:pPr>
            <w:r w:rsidRPr="00BD6F4A">
              <w:rPr>
                <w:rFonts w:ascii="Times" w:eastAsia="Times New Roman" w:hAnsi="Times" w:cs="Times"/>
                <w:color w:val="000000"/>
              </w:rPr>
              <w:t>69 214,36</w:t>
            </w:r>
          </w:p>
        </w:tc>
        <w:tc>
          <w:tcPr>
            <w:tcW w:w="1419" w:type="dxa"/>
            <w:tcBorders>
              <w:top w:val="nil"/>
              <w:left w:val="nil"/>
              <w:bottom w:val="single" w:sz="4" w:space="0" w:color="auto"/>
              <w:right w:val="single" w:sz="4" w:space="0" w:color="auto"/>
            </w:tcBorders>
            <w:shd w:val="clear" w:color="auto" w:fill="auto"/>
            <w:vAlign w:val="center"/>
            <w:hideMark/>
          </w:tcPr>
          <w:p w14:paraId="2CD25514" w14:textId="77777777" w:rsidR="00BE5F65" w:rsidRPr="00BD6F4A" w:rsidRDefault="00BE5F65" w:rsidP="00BE5F65">
            <w:pPr>
              <w:spacing w:after="0" w:line="240" w:lineRule="auto"/>
              <w:jc w:val="right"/>
              <w:rPr>
                <w:rFonts w:ascii="Times" w:eastAsia="Times New Roman" w:hAnsi="Times" w:cs="Times"/>
                <w:i/>
                <w:iCs/>
                <w:color w:val="000000"/>
                <w:sz w:val="20"/>
                <w:szCs w:val="20"/>
              </w:rPr>
            </w:pPr>
            <w:r w:rsidRPr="00BD6F4A">
              <w:rPr>
                <w:rFonts w:ascii="Times" w:eastAsia="Times New Roman" w:hAnsi="Times" w:cs="Times"/>
                <w:i/>
                <w:iCs/>
                <w:color w:val="000000"/>
                <w:sz w:val="20"/>
                <w:szCs w:val="20"/>
              </w:rPr>
              <w:t>59 276,38</w:t>
            </w:r>
          </w:p>
        </w:tc>
      </w:tr>
      <w:tr w:rsidR="00BE5F65" w:rsidRPr="00BD6F4A" w14:paraId="5EFC39B7" w14:textId="77777777" w:rsidTr="00BE5F65">
        <w:trPr>
          <w:trHeight w:val="1016"/>
        </w:trPr>
        <w:tc>
          <w:tcPr>
            <w:tcW w:w="2357" w:type="dxa"/>
            <w:tcBorders>
              <w:top w:val="nil"/>
              <w:left w:val="single" w:sz="4" w:space="0" w:color="auto"/>
              <w:bottom w:val="single" w:sz="4" w:space="0" w:color="auto"/>
              <w:right w:val="single" w:sz="4" w:space="0" w:color="auto"/>
            </w:tcBorders>
            <w:shd w:val="clear" w:color="auto" w:fill="auto"/>
            <w:vAlign w:val="center"/>
            <w:hideMark/>
          </w:tcPr>
          <w:p w14:paraId="2A2026D5" w14:textId="77777777" w:rsidR="00BE5F65" w:rsidRPr="00BD6F4A" w:rsidRDefault="00BE5F65" w:rsidP="00BE5F65">
            <w:pPr>
              <w:spacing w:after="0" w:line="240" w:lineRule="auto"/>
              <w:rPr>
                <w:rFonts w:ascii="Times" w:eastAsia="Times New Roman" w:hAnsi="Times" w:cs="Times"/>
                <w:color w:val="000000"/>
              </w:rPr>
            </w:pPr>
            <w:r w:rsidRPr="00BD6F4A">
              <w:rPr>
                <w:rFonts w:ascii="Times" w:eastAsia="Times New Roman" w:hAnsi="Times" w:cs="Times"/>
                <w:color w:val="000000"/>
              </w:rPr>
              <w:t>Communauté de communes du Jovinien</w:t>
            </w:r>
          </w:p>
        </w:tc>
        <w:tc>
          <w:tcPr>
            <w:tcW w:w="1044" w:type="dxa"/>
            <w:tcBorders>
              <w:top w:val="nil"/>
              <w:left w:val="nil"/>
              <w:bottom w:val="single" w:sz="4" w:space="0" w:color="auto"/>
              <w:right w:val="single" w:sz="4" w:space="0" w:color="auto"/>
            </w:tcBorders>
            <w:shd w:val="clear" w:color="000000" w:fill="FFFFFF"/>
            <w:vAlign w:val="center"/>
            <w:hideMark/>
          </w:tcPr>
          <w:p w14:paraId="2E7E91DF" w14:textId="77777777" w:rsidR="00BE5F65" w:rsidRPr="00BD6F4A" w:rsidRDefault="00BE5F65" w:rsidP="00BE5F65">
            <w:pPr>
              <w:spacing w:after="0" w:line="240" w:lineRule="auto"/>
              <w:jc w:val="right"/>
              <w:rPr>
                <w:rFonts w:ascii="Times" w:eastAsia="Times New Roman" w:hAnsi="Times" w:cs="Times"/>
                <w:color w:val="000000"/>
              </w:rPr>
            </w:pPr>
            <w:r w:rsidRPr="00BD6F4A">
              <w:rPr>
                <w:rFonts w:ascii="Times" w:eastAsia="Times New Roman" w:hAnsi="Times" w:cs="Times"/>
                <w:color w:val="000000"/>
              </w:rPr>
              <w:t>8 444 826,00</w:t>
            </w:r>
          </w:p>
        </w:tc>
        <w:tc>
          <w:tcPr>
            <w:tcW w:w="1141" w:type="dxa"/>
            <w:tcBorders>
              <w:top w:val="nil"/>
              <w:left w:val="nil"/>
              <w:bottom w:val="single" w:sz="4" w:space="0" w:color="auto"/>
              <w:right w:val="single" w:sz="4" w:space="0" w:color="auto"/>
            </w:tcBorders>
            <w:shd w:val="clear" w:color="000000" w:fill="FFFFFF"/>
            <w:vAlign w:val="center"/>
            <w:hideMark/>
          </w:tcPr>
          <w:p w14:paraId="48AEDF58" w14:textId="77777777" w:rsidR="00BE5F65" w:rsidRPr="00BD6F4A" w:rsidRDefault="00BE5F65" w:rsidP="00BE5F65">
            <w:pPr>
              <w:spacing w:after="0" w:line="240" w:lineRule="auto"/>
              <w:jc w:val="right"/>
              <w:rPr>
                <w:rFonts w:ascii="Times" w:eastAsia="Times New Roman" w:hAnsi="Times" w:cs="Times"/>
                <w:color w:val="000000"/>
              </w:rPr>
            </w:pPr>
            <w:r w:rsidRPr="00BD6F4A">
              <w:rPr>
                <w:rFonts w:ascii="Times" w:eastAsia="Times New Roman" w:hAnsi="Times" w:cs="Times"/>
                <w:color w:val="000000"/>
              </w:rPr>
              <w:t>22 531</w:t>
            </w:r>
          </w:p>
        </w:tc>
        <w:tc>
          <w:tcPr>
            <w:tcW w:w="1305" w:type="dxa"/>
            <w:tcBorders>
              <w:top w:val="nil"/>
              <w:left w:val="nil"/>
              <w:bottom w:val="single" w:sz="4" w:space="0" w:color="auto"/>
              <w:right w:val="single" w:sz="4" w:space="0" w:color="auto"/>
            </w:tcBorders>
            <w:shd w:val="clear" w:color="auto" w:fill="auto"/>
            <w:vAlign w:val="center"/>
            <w:hideMark/>
          </w:tcPr>
          <w:p w14:paraId="77BB09CF" w14:textId="77777777" w:rsidR="00BE5F65" w:rsidRPr="00BD6F4A" w:rsidRDefault="00BE5F65" w:rsidP="00BE5F65">
            <w:pPr>
              <w:spacing w:after="0" w:line="240" w:lineRule="auto"/>
              <w:jc w:val="right"/>
              <w:rPr>
                <w:rFonts w:ascii="Times" w:eastAsia="Times New Roman" w:hAnsi="Times" w:cs="Times"/>
                <w:color w:val="000000"/>
              </w:rPr>
            </w:pPr>
            <w:r w:rsidRPr="00BD6F4A">
              <w:rPr>
                <w:rFonts w:ascii="Times" w:eastAsia="Times New Roman" w:hAnsi="Times" w:cs="Times"/>
                <w:color w:val="000000"/>
              </w:rPr>
              <w:t>10 931,11</w:t>
            </w:r>
          </w:p>
        </w:tc>
        <w:tc>
          <w:tcPr>
            <w:tcW w:w="1305" w:type="dxa"/>
            <w:tcBorders>
              <w:top w:val="nil"/>
              <w:left w:val="nil"/>
              <w:bottom w:val="single" w:sz="4" w:space="0" w:color="auto"/>
              <w:right w:val="single" w:sz="4" w:space="0" w:color="auto"/>
            </w:tcBorders>
            <w:shd w:val="clear" w:color="auto" w:fill="auto"/>
            <w:vAlign w:val="center"/>
            <w:hideMark/>
          </w:tcPr>
          <w:p w14:paraId="5D74380B" w14:textId="77777777" w:rsidR="00BE5F65" w:rsidRPr="00BD6F4A" w:rsidRDefault="00BE5F65" w:rsidP="00BE5F65">
            <w:pPr>
              <w:spacing w:after="0" w:line="240" w:lineRule="auto"/>
              <w:jc w:val="right"/>
              <w:rPr>
                <w:rFonts w:ascii="Times" w:eastAsia="Times New Roman" w:hAnsi="Times" w:cs="Times"/>
                <w:color w:val="000000"/>
              </w:rPr>
            </w:pPr>
            <w:r w:rsidRPr="00BD6F4A">
              <w:rPr>
                <w:rFonts w:ascii="Times" w:eastAsia="Times New Roman" w:hAnsi="Times" w:cs="Times"/>
                <w:color w:val="000000"/>
              </w:rPr>
              <w:t>13 464,05</w:t>
            </w:r>
          </w:p>
        </w:tc>
        <w:tc>
          <w:tcPr>
            <w:tcW w:w="1543" w:type="dxa"/>
            <w:tcBorders>
              <w:top w:val="nil"/>
              <w:left w:val="nil"/>
              <w:bottom w:val="single" w:sz="4" w:space="0" w:color="auto"/>
              <w:right w:val="single" w:sz="4" w:space="0" w:color="auto"/>
            </w:tcBorders>
            <w:shd w:val="clear" w:color="000000" w:fill="FFFFFF"/>
            <w:vAlign w:val="center"/>
            <w:hideMark/>
          </w:tcPr>
          <w:p w14:paraId="4E96E2ED" w14:textId="77777777" w:rsidR="00BE5F65" w:rsidRPr="00BD6F4A" w:rsidRDefault="00BE5F65" w:rsidP="00BE5F65">
            <w:pPr>
              <w:spacing w:after="0" w:line="240" w:lineRule="auto"/>
              <w:jc w:val="right"/>
              <w:rPr>
                <w:rFonts w:ascii="Times" w:eastAsia="Times New Roman" w:hAnsi="Times" w:cs="Times"/>
                <w:color w:val="000000"/>
              </w:rPr>
            </w:pPr>
            <w:r w:rsidRPr="00BD6F4A">
              <w:rPr>
                <w:rFonts w:ascii="Times" w:eastAsia="Times New Roman" w:hAnsi="Times" w:cs="Times"/>
                <w:color w:val="000000"/>
              </w:rPr>
              <w:t>24 395,16</w:t>
            </w:r>
          </w:p>
        </w:tc>
        <w:tc>
          <w:tcPr>
            <w:tcW w:w="1419" w:type="dxa"/>
            <w:tcBorders>
              <w:top w:val="nil"/>
              <w:left w:val="nil"/>
              <w:bottom w:val="single" w:sz="4" w:space="0" w:color="auto"/>
              <w:right w:val="single" w:sz="4" w:space="0" w:color="auto"/>
            </w:tcBorders>
            <w:shd w:val="clear" w:color="auto" w:fill="auto"/>
            <w:vAlign w:val="center"/>
            <w:hideMark/>
          </w:tcPr>
          <w:p w14:paraId="0D8C6B47" w14:textId="77777777" w:rsidR="00BE5F65" w:rsidRPr="00BD6F4A" w:rsidRDefault="00BE5F65" w:rsidP="00BE5F65">
            <w:pPr>
              <w:spacing w:after="0" w:line="240" w:lineRule="auto"/>
              <w:jc w:val="right"/>
              <w:rPr>
                <w:rFonts w:ascii="Times" w:eastAsia="Times New Roman" w:hAnsi="Times" w:cs="Times"/>
                <w:i/>
                <w:iCs/>
                <w:color w:val="000000"/>
                <w:sz w:val="20"/>
                <w:szCs w:val="20"/>
              </w:rPr>
            </w:pPr>
            <w:r w:rsidRPr="00BD6F4A">
              <w:rPr>
                <w:rFonts w:ascii="Times" w:eastAsia="Times New Roman" w:hAnsi="Times" w:cs="Times"/>
                <w:i/>
                <w:iCs/>
                <w:color w:val="000000"/>
                <w:sz w:val="20"/>
                <w:szCs w:val="20"/>
              </w:rPr>
              <w:t>20 892,43</w:t>
            </w:r>
          </w:p>
        </w:tc>
      </w:tr>
      <w:tr w:rsidR="00BE5F65" w:rsidRPr="00BD6F4A" w14:paraId="12244865" w14:textId="77777777" w:rsidTr="00BE5F65">
        <w:trPr>
          <w:trHeight w:val="762"/>
        </w:trPr>
        <w:tc>
          <w:tcPr>
            <w:tcW w:w="2357" w:type="dxa"/>
            <w:tcBorders>
              <w:top w:val="nil"/>
              <w:left w:val="single" w:sz="4" w:space="0" w:color="auto"/>
              <w:bottom w:val="single" w:sz="4" w:space="0" w:color="auto"/>
              <w:right w:val="single" w:sz="4" w:space="0" w:color="auto"/>
            </w:tcBorders>
            <w:shd w:val="clear" w:color="auto" w:fill="auto"/>
            <w:vAlign w:val="center"/>
            <w:hideMark/>
          </w:tcPr>
          <w:p w14:paraId="0D3F00CB" w14:textId="77777777" w:rsidR="00BE5F65" w:rsidRPr="00BD6F4A" w:rsidRDefault="00BE5F65" w:rsidP="00BE5F65">
            <w:pPr>
              <w:spacing w:after="0" w:line="240" w:lineRule="auto"/>
              <w:rPr>
                <w:rFonts w:ascii="Times" w:eastAsia="Times New Roman" w:hAnsi="Times" w:cs="Times"/>
                <w:color w:val="000000"/>
              </w:rPr>
            </w:pPr>
            <w:r w:rsidRPr="00BD6F4A">
              <w:rPr>
                <w:rFonts w:ascii="Times" w:eastAsia="Times New Roman" w:hAnsi="Times" w:cs="Times"/>
                <w:color w:val="000000"/>
              </w:rPr>
              <w:t>Communauté de communes du Gatinais</w:t>
            </w:r>
          </w:p>
        </w:tc>
        <w:tc>
          <w:tcPr>
            <w:tcW w:w="1044" w:type="dxa"/>
            <w:tcBorders>
              <w:top w:val="nil"/>
              <w:left w:val="nil"/>
              <w:bottom w:val="single" w:sz="4" w:space="0" w:color="auto"/>
              <w:right w:val="single" w:sz="4" w:space="0" w:color="auto"/>
            </w:tcBorders>
            <w:shd w:val="clear" w:color="000000" w:fill="FFFFFF"/>
            <w:vAlign w:val="center"/>
            <w:hideMark/>
          </w:tcPr>
          <w:p w14:paraId="450E2105" w14:textId="77777777" w:rsidR="00BE5F65" w:rsidRPr="00BD6F4A" w:rsidRDefault="00BE5F65" w:rsidP="00BE5F65">
            <w:pPr>
              <w:spacing w:after="0" w:line="240" w:lineRule="auto"/>
              <w:jc w:val="right"/>
              <w:rPr>
                <w:rFonts w:ascii="Times" w:eastAsia="Times New Roman" w:hAnsi="Times" w:cs="Times"/>
                <w:color w:val="000000"/>
              </w:rPr>
            </w:pPr>
            <w:r w:rsidRPr="00BD6F4A">
              <w:rPr>
                <w:rFonts w:ascii="Times" w:eastAsia="Times New Roman" w:hAnsi="Times" w:cs="Times"/>
                <w:color w:val="000000"/>
              </w:rPr>
              <w:t>4 673 184,00</w:t>
            </w:r>
          </w:p>
        </w:tc>
        <w:tc>
          <w:tcPr>
            <w:tcW w:w="1141" w:type="dxa"/>
            <w:tcBorders>
              <w:top w:val="nil"/>
              <w:left w:val="nil"/>
              <w:bottom w:val="single" w:sz="4" w:space="0" w:color="auto"/>
              <w:right w:val="single" w:sz="4" w:space="0" w:color="auto"/>
            </w:tcBorders>
            <w:shd w:val="clear" w:color="000000" w:fill="FFFFFF"/>
            <w:vAlign w:val="center"/>
            <w:hideMark/>
          </w:tcPr>
          <w:p w14:paraId="4A159C46" w14:textId="77777777" w:rsidR="00BE5F65" w:rsidRPr="00BD6F4A" w:rsidRDefault="00BE5F65" w:rsidP="00BE5F65">
            <w:pPr>
              <w:spacing w:after="0" w:line="240" w:lineRule="auto"/>
              <w:jc w:val="right"/>
              <w:rPr>
                <w:rFonts w:ascii="Times" w:eastAsia="Times New Roman" w:hAnsi="Times" w:cs="Times"/>
                <w:color w:val="000000"/>
              </w:rPr>
            </w:pPr>
            <w:r w:rsidRPr="00BD6F4A">
              <w:rPr>
                <w:rFonts w:ascii="Times" w:eastAsia="Times New Roman" w:hAnsi="Times" w:cs="Times"/>
                <w:color w:val="000000"/>
              </w:rPr>
              <w:t>19 483</w:t>
            </w:r>
          </w:p>
        </w:tc>
        <w:tc>
          <w:tcPr>
            <w:tcW w:w="1305" w:type="dxa"/>
            <w:tcBorders>
              <w:top w:val="nil"/>
              <w:left w:val="nil"/>
              <w:bottom w:val="single" w:sz="4" w:space="0" w:color="auto"/>
              <w:right w:val="single" w:sz="4" w:space="0" w:color="auto"/>
            </w:tcBorders>
            <w:shd w:val="clear" w:color="auto" w:fill="auto"/>
            <w:vAlign w:val="center"/>
            <w:hideMark/>
          </w:tcPr>
          <w:p w14:paraId="3A191301" w14:textId="77777777" w:rsidR="00BE5F65" w:rsidRPr="00BD6F4A" w:rsidRDefault="00BE5F65" w:rsidP="00BE5F65">
            <w:pPr>
              <w:spacing w:after="0" w:line="240" w:lineRule="auto"/>
              <w:jc w:val="right"/>
              <w:rPr>
                <w:rFonts w:ascii="Times" w:eastAsia="Times New Roman" w:hAnsi="Times" w:cs="Times"/>
                <w:color w:val="000000"/>
              </w:rPr>
            </w:pPr>
            <w:r w:rsidRPr="00BD6F4A">
              <w:rPr>
                <w:rFonts w:ascii="Times" w:eastAsia="Times New Roman" w:hAnsi="Times" w:cs="Times"/>
                <w:color w:val="000000"/>
              </w:rPr>
              <w:t>9 452,35</w:t>
            </w:r>
          </w:p>
        </w:tc>
        <w:tc>
          <w:tcPr>
            <w:tcW w:w="1305" w:type="dxa"/>
            <w:tcBorders>
              <w:top w:val="nil"/>
              <w:left w:val="nil"/>
              <w:bottom w:val="single" w:sz="4" w:space="0" w:color="auto"/>
              <w:right w:val="single" w:sz="4" w:space="0" w:color="auto"/>
            </w:tcBorders>
            <w:shd w:val="clear" w:color="auto" w:fill="auto"/>
            <w:vAlign w:val="center"/>
            <w:hideMark/>
          </w:tcPr>
          <w:p w14:paraId="6EFAE494" w14:textId="77777777" w:rsidR="00BE5F65" w:rsidRPr="00BD6F4A" w:rsidRDefault="00BE5F65" w:rsidP="00BE5F65">
            <w:pPr>
              <w:spacing w:after="0" w:line="240" w:lineRule="auto"/>
              <w:jc w:val="right"/>
              <w:rPr>
                <w:rFonts w:ascii="Times" w:eastAsia="Times New Roman" w:hAnsi="Times" w:cs="Times"/>
                <w:color w:val="000000"/>
              </w:rPr>
            </w:pPr>
            <w:r w:rsidRPr="00BD6F4A">
              <w:rPr>
                <w:rFonts w:ascii="Times" w:eastAsia="Times New Roman" w:hAnsi="Times" w:cs="Times"/>
                <w:color w:val="000000"/>
              </w:rPr>
              <w:t>7 450,72</w:t>
            </w:r>
          </w:p>
        </w:tc>
        <w:tc>
          <w:tcPr>
            <w:tcW w:w="1543" w:type="dxa"/>
            <w:tcBorders>
              <w:top w:val="nil"/>
              <w:left w:val="nil"/>
              <w:bottom w:val="single" w:sz="4" w:space="0" w:color="auto"/>
              <w:right w:val="single" w:sz="4" w:space="0" w:color="auto"/>
            </w:tcBorders>
            <w:shd w:val="clear" w:color="000000" w:fill="FFFFFF"/>
            <w:vAlign w:val="center"/>
            <w:hideMark/>
          </w:tcPr>
          <w:p w14:paraId="2A1FEC17" w14:textId="77777777" w:rsidR="00BE5F65" w:rsidRPr="00BD6F4A" w:rsidRDefault="00BE5F65" w:rsidP="00BE5F65">
            <w:pPr>
              <w:spacing w:after="0" w:line="240" w:lineRule="auto"/>
              <w:jc w:val="right"/>
              <w:rPr>
                <w:rFonts w:ascii="Times" w:eastAsia="Times New Roman" w:hAnsi="Times" w:cs="Times"/>
                <w:color w:val="000000"/>
              </w:rPr>
            </w:pPr>
            <w:r w:rsidRPr="00BD6F4A">
              <w:rPr>
                <w:rFonts w:ascii="Times" w:eastAsia="Times New Roman" w:hAnsi="Times" w:cs="Times"/>
                <w:color w:val="000000"/>
              </w:rPr>
              <w:t>16 903,07</w:t>
            </w:r>
          </w:p>
        </w:tc>
        <w:tc>
          <w:tcPr>
            <w:tcW w:w="1419" w:type="dxa"/>
            <w:tcBorders>
              <w:top w:val="nil"/>
              <w:left w:val="nil"/>
              <w:bottom w:val="single" w:sz="4" w:space="0" w:color="auto"/>
              <w:right w:val="single" w:sz="4" w:space="0" w:color="auto"/>
            </w:tcBorders>
            <w:shd w:val="clear" w:color="auto" w:fill="auto"/>
            <w:vAlign w:val="center"/>
            <w:hideMark/>
          </w:tcPr>
          <w:p w14:paraId="25B0FE9B" w14:textId="77777777" w:rsidR="00BE5F65" w:rsidRPr="00BD6F4A" w:rsidRDefault="00BE5F65" w:rsidP="00BE5F65">
            <w:pPr>
              <w:spacing w:after="0" w:line="240" w:lineRule="auto"/>
              <w:jc w:val="right"/>
              <w:rPr>
                <w:rFonts w:ascii="Times" w:eastAsia="Times New Roman" w:hAnsi="Times" w:cs="Times"/>
                <w:i/>
                <w:iCs/>
                <w:color w:val="000000"/>
                <w:sz w:val="20"/>
                <w:szCs w:val="20"/>
              </w:rPr>
            </w:pPr>
            <w:r w:rsidRPr="00BD6F4A">
              <w:rPr>
                <w:rFonts w:ascii="Times" w:eastAsia="Times New Roman" w:hAnsi="Times" w:cs="Times"/>
                <w:i/>
                <w:iCs/>
                <w:color w:val="000000"/>
                <w:sz w:val="20"/>
                <w:szCs w:val="20"/>
              </w:rPr>
              <w:t>14 475,95</w:t>
            </w:r>
          </w:p>
        </w:tc>
      </w:tr>
      <w:tr w:rsidR="00BE5F65" w:rsidRPr="00BD6F4A" w14:paraId="662CC83C" w14:textId="77777777" w:rsidTr="00BE5F65">
        <w:trPr>
          <w:trHeight w:val="762"/>
        </w:trPr>
        <w:tc>
          <w:tcPr>
            <w:tcW w:w="2357" w:type="dxa"/>
            <w:tcBorders>
              <w:top w:val="nil"/>
              <w:left w:val="single" w:sz="4" w:space="0" w:color="auto"/>
              <w:bottom w:val="single" w:sz="4" w:space="0" w:color="auto"/>
              <w:right w:val="single" w:sz="4" w:space="0" w:color="auto"/>
            </w:tcBorders>
            <w:shd w:val="clear" w:color="auto" w:fill="auto"/>
            <w:vAlign w:val="center"/>
            <w:hideMark/>
          </w:tcPr>
          <w:p w14:paraId="14F9F421" w14:textId="77777777" w:rsidR="00BE5F65" w:rsidRPr="00BD6F4A" w:rsidRDefault="00BE5F65" w:rsidP="00BE5F65">
            <w:pPr>
              <w:spacing w:after="0" w:line="240" w:lineRule="auto"/>
              <w:rPr>
                <w:rFonts w:ascii="Times" w:eastAsia="Times New Roman" w:hAnsi="Times" w:cs="Times"/>
                <w:color w:val="000000"/>
              </w:rPr>
            </w:pPr>
            <w:r w:rsidRPr="00BD6F4A">
              <w:rPr>
                <w:rFonts w:ascii="Times" w:eastAsia="Times New Roman" w:hAnsi="Times" w:cs="Times"/>
                <w:color w:val="000000"/>
              </w:rPr>
              <w:t>Communauté de communes de la Vanne et du Pays d'Othe</w:t>
            </w:r>
          </w:p>
        </w:tc>
        <w:tc>
          <w:tcPr>
            <w:tcW w:w="1044" w:type="dxa"/>
            <w:tcBorders>
              <w:top w:val="nil"/>
              <w:left w:val="nil"/>
              <w:bottom w:val="single" w:sz="4" w:space="0" w:color="auto"/>
              <w:right w:val="single" w:sz="4" w:space="0" w:color="auto"/>
            </w:tcBorders>
            <w:shd w:val="clear" w:color="000000" w:fill="FFFFFF"/>
            <w:vAlign w:val="center"/>
            <w:hideMark/>
          </w:tcPr>
          <w:p w14:paraId="54175A9F" w14:textId="77777777" w:rsidR="00BE5F65" w:rsidRPr="00BD6F4A" w:rsidRDefault="00BE5F65" w:rsidP="00BE5F65">
            <w:pPr>
              <w:spacing w:after="0" w:line="240" w:lineRule="auto"/>
              <w:jc w:val="right"/>
              <w:rPr>
                <w:rFonts w:ascii="Times" w:eastAsia="Times New Roman" w:hAnsi="Times" w:cs="Times"/>
                <w:color w:val="000000"/>
              </w:rPr>
            </w:pPr>
            <w:r w:rsidRPr="00BD6F4A">
              <w:rPr>
                <w:rFonts w:ascii="Times" w:eastAsia="Times New Roman" w:hAnsi="Times" w:cs="Times"/>
                <w:color w:val="000000"/>
              </w:rPr>
              <w:t>1 225 656,00</w:t>
            </w:r>
          </w:p>
        </w:tc>
        <w:tc>
          <w:tcPr>
            <w:tcW w:w="1141" w:type="dxa"/>
            <w:tcBorders>
              <w:top w:val="nil"/>
              <w:left w:val="nil"/>
              <w:bottom w:val="single" w:sz="4" w:space="0" w:color="auto"/>
              <w:right w:val="single" w:sz="4" w:space="0" w:color="auto"/>
            </w:tcBorders>
            <w:shd w:val="clear" w:color="000000" w:fill="FFFFFF"/>
            <w:vAlign w:val="center"/>
            <w:hideMark/>
          </w:tcPr>
          <w:p w14:paraId="1EFC6E4A" w14:textId="77777777" w:rsidR="00BE5F65" w:rsidRPr="00BD6F4A" w:rsidRDefault="00BE5F65" w:rsidP="00BE5F65">
            <w:pPr>
              <w:spacing w:after="0" w:line="240" w:lineRule="auto"/>
              <w:jc w:val="right"/>
              <w:rPr>
                <w:rFonts w:ascii="Times" w:eastAsia="Times New Roman" w:hAnsi="Times" w:cs="Times"/>
                <w:color w:val="000000"/>
              </w:rPr>
            </w:pPr>
            <w:r w:rsidRPr="00BD6F4A">
              <w:rPr>
                <w:rFonts w:ascii="Times" w:eastAsia="Times New Roman" w:hAnsi="Times" w:cs="Times"/>
                <w:color w:val="000000"/>
              </w:rPr>
              <w:t>9 483</w:t>
            </w:r>
          </w:p>
        </w:tc>
        <w:tc>
          <w:tcPr>
            <w:tcW w:w="1305" w:type="dxa"/>
            <w:tcBorders>
              <w:top w:val="nil"/>
              <w:left w:val="nil"/>
              <w:bottom w:val="single" w:sz="4" w:space="0" w:color="auto"/>
              <w:right w:val="single" w:sz="4" w:space="0" w:color="auto"/>
            </w:tcBorders>
            <w:shd w:val="clear" w:color="auto" w:fill="auto"/>
            <w:vAlign w:val="center"/>
            <w:hideMark/>
          </w:tcPr>
          <w:p w14:paraId="551FCF45" w14:textId="77777777" w:rsidR="00BE5F65" w:rsidRPr="00BD6F4A" w:rsidRDefault="00BE5F65" w:rsidP="00BE5F65">
            <w:pPr>
              <w:spacing w:after="0" w:line="240" w:lineRule="auto"/>
              <w:jc w:val="right"/>
              <w:rPr>
                <w:rFonts w:ascii="Times" w:eastAsia="Times New Roman" w:hAnsi="Times" w:cs="Times"/>
                <w:color w:val="000000"/>
              </w:rPr>
            </w:pPr>
            <w:r w:rsidRPr="00BD6F4A">
              <w:rPr>
                <w:rFonts w:ascii="Times" w:eastAsia="Times New Roman" w:hAnsi="Times" w:cs="Times"/>
                <w:color w:val="000000"/>
              </w:rPr>
              <w:t>4 600,76</w:t>
            </w:r>
          </w:p>
        </w:tc>
        <w:tc>
          <w:tcPr>
            <w:tcW w:w="1305" w:type="dxa"/>
            <w:tcBorders>
              <w:top w:val="nil"/>
              <w:left w:val="nil"/>
              <w:bottom w:val="single" w:sz="4" w:space="0" w:color="auto"/>
              <w:right w:val="single" w:sz="4" w:space="0" w:color="auto"/>
            </w:tcBorders>
            <w:shd w:val="clear" w:color="auto" w:fill="auto"/>
            <w:vAlign w:val="center"/>
            <w:hideMark/>
          </w:tcPr>
          <w:p w14:paraId="405F615C" w14:textId="77777777" w:rsidR="00BE5F65" w:rsidRPr="00BD6F4A" w:rsidRDefault="00BE5F65" w:rsidP="00BE5F65">
            <w:pPr>
              <w:spacing w:after="0" w:line="240" w:lineRule="auto"/>
              <w:jc w:val="right"/>
              <w:rPr>
                <w:rFonts w:ascii="Times" w:eastAsia="Times New Roman" w:hAnsi="Times" w:cs="Times"/>
                <w:color w:val="000000"/>
              </w:rPr>
            </w:pPr>
            <w:r w:rsidRPr="00BD6F4A">
              <w:rPr>
                <w:rFonts w:ascii="Times" w:eastAsia="Times New Roman" w:hAnsi="Times" w:cs="Times"/>
                <w:color w:val="000000"/>
              </w:rPr>
              <w:t>1 954,13</w:t>
            </w:r>
          </w:p>
        </w:tc>
        <w:tc>
          <w:tcPr>
            <w:tcW w:w="1543" w:type="dxa"/>
            <w:tcBorders>
              <w:top w:val="nil"/>
              <w:left w:val="nil"/>
              <w:bottom w:val="single" w:sz="4" w:space="0" w:color="auto"/>
              <w:right w:val="single" w:sz="4" w:space="0" w:color="auto"/>
            </w:tcBorders>
            <w:shd w:val="clear" w:color="000000" w:fill="FFFFFF"/>
            <w:vAlign w:val="center"/>
            <w:hideMark/>
          </w:tcPr>
          <w:p w14:paraId="2626D15A" w14:textId="77777777" w:rsidR="00BE5F65" w:rsidRPr="00BD6F4A" w:rsidRDefault="00BE5F65" w:rsidP="00BE5F65">
            <w:pPr>
              <w:spacing w:after="0" w:line="240" w:lineRule="auto"/>
              <w:jc w:val="right"/>
              <w:rPr>
                <w:rFonts w:ascii="Times" w:eastAsia="Times New Roman" w:hAnsi="Times" w:cs="Times"/>
                <w:color w:val="000000"/>
              </w:rPr>
            </w:pPr>
            <w:r w:rsidRPr="00BD6F4A">
              <w:rPr>
                <w:rFonts w:ascii="Times" w:eastAsia="Times New Roman" w:hAnsi="Times" w:cs="Times"/>
                <w:color w:val="000000"/>
              </w:rPr>
              <w:t>6 554,89</w:t>
            </w:r>
          </w:p>
        </w:tc>
        <w:tc>
          <w:tcPr>
            <w:tcW w:w="1419" w:type="dxa"/>
            <w:tcBorders>
              <w:top w:val="nil"/>
              <w:left w:val="nil"/>
              <w:bottom w:val="single" w:sz="4" w:space="0" w:color="auto"/>
              <w:right w:val="single" w:sz="4" w:space="0" w:color="auto"/>
            </w:tcBorders>
            <w:shd w:val="clear" w:color="auto" w:fill="auto"/>
            <w:vAlign w:val="center"/>
            <w:hideMark/>
          </w:tcPr>
          <w:p w14:paraId="3A3A35C0" w14:textId="77777777" w:rsidR="00BE5F65" w:rsidRPr="00BD6F4A" w:rsidRDefault="00BE5F65" w:rsidP="00BE5F65">
            <w:pPr>
              <w:spacing w:after="0" w:line="240" w:lineRule="auto"/>
              <w:jc w:val="right"/>
              <w:rPr>
                <w:rFonts w:ascii="Times" w:eastAsia="Times New Roman" w:hAnsi="Times" w:cs="Times"/>
                <w:i/>
                <w:iCs/>
                <w:color w:val="000000"/>
                <w:sz w:val="20"/>
                <w:szCs w:val="20"/>
              </w:rPr>
            </w:pPr>
            <w:r w:rsidRPr="00BD6F4A">
              <w:rPr>
                <w:rFonts w:ascii="Times" w:eastAsia="Times New Roman" w:hAnsi="Times" w:cs="Times"/>
                <w:i/>
                <w:iCs/>
                <w:color w:val="000000"/>
                <w:sz w:val="20"/>
                <w:szCs w:val="20"/>
              </w:rPr>
              <w:t>5 617,77</w:t>
            </w:r>
          </w:p>
        </w:tc>
      </w:tr>
      <w:tr w:rsidR="00BE5F65" w:rsidRPr="00BD6F4A" w14:paraId="7D52AF17" w14:textId="77777777" w:rsidTr="00BE5F65">
        <w:trPr>
          <w:trHeight w:val="762"/>
        </w:trPr>
        <w:tc>
          <w:tcPr>
            <w:tcW w:w="2357" w:type="dxa"/>
            <w:tcBorders>
              <w:top w:val="nil"/>
              <w:left w:val="single" w:sz="4" w:space="0" w:color="auto"/>
              <w:bottom w:val="single" w:sz="4" w:space="0" w:color="auto"/>
              <w:right w:val="single" w:sz="4" w:space="0" w:color="auto"/>
            </w:tcBorders>
            <w:shd w:val="clear" w:color="auto" w:fill="auto"/>
            <w:vAlign w:val="center"/>
            <w:hideMark/>
          </w:tcPr>
          <w:p w14:paraId="5F0A9C8F" w14:textId="77777777" w:rsidR="00BE5F65" w:rsidRPr="00BD6F4A" w:rsidRDefault="00BE5F65" w:rsidP="00BE5F65">
            <w:pPr>
              <w:spacing w:after="0" w:line="240" w:lineRule="auto"/>
              <w:rPr>
                <w:rFonts w:ascii="Times" w:eastAsia="Times New Roman" w:hAnsi="Times" w:cs="Times"/>
                <w:color w:val="000000"/>
              </w:rPr>
            </w:pPr>
            <w:r w:rsidRPr="00BD6F4A">
              <w:rPr>
                <w:rFonts w:ascii="Times" w:eastAsia="Times New Roman" w:hAnsi="Times" w:cs="Times"/>
                <w:color w:val="000000"/>
              </w:rPr>
              <w:t>Communauté de communes de Nord Yonne</w:t>
            </w:r>
          </w:p>
        </w:tc>
        <w:tc>
          <w:tcPr>
            <w:tcW w:w="1044" w:type="dxa"/>
            <w:tcBorders>
              <w:top w:val="nil"/>
              <w:left w:val="nil"/>
              <w:bottom w:val="single" w:sz="4" w:space="0" w:color="auto"/>
              <w:right w:val="single" w:sz="4" w:space="0" w:color="auto"/>
            </w:tcBorders>
            <w:shd w:val="clear" w:color="000000" w:fill="FFFFFF"/>
            <w:vAlign w:val="center"/>
            <w:hideMark/>
          </w:tcPr>
          <w:p w14:paraId="3524EFF8" w14:textId="77777777" w:rsidR="00BE5F65" w:rsidRPr="00BD6F4A" w:rsidRDefault="00BE5F65" w:rsidP="00BE5F65">
            <w:pPr>
              <w:spacing w:after="0" w:line="240" w:lineRule="auto"/>
              <w:jc w:val="right"/>
              <w:rPr>
                <w:rFonts w:ascii="Times" w:eastAsia="Times New Roman" w:hAnsi="Times" w:cs="Times"/>
                <w:color w:val="000000"/>
              </w:rPr>
            </w:pPr>
            <w:r w:rsidRPr="00BD6F4A">
              <w:rPr>
                <w:rFonts w:ascii="Times" w:eastAsia="Times New Roman" w:hAnsi="Times" w:cs="Times"/>
                <w:color w:val="000000"/>
              </w:rPr>
              <w:t>3 692 590,00</w:t>
            </w:r>
          </w:p>
        </w:tc>
        <w:tc>
          <w:tcPr>
            <w:tcW w:w="1141" w:type="dxa"/>
            <w:tcBorders>
              <w:top w:val="nil"/>
              <w:left w:val="nil"/>
              <w:bottom w:val="single" w:sz="4" w:space="0" w:color="auto"/>
              <w:right w:val="single" w:sz="4" w:space="0" w:color="auto"/>
            </w:tcBorders>
            <w:shd w:val="clear" w:color="000000" w:fill="FFFFFF"/>
            <w:vAlign w:val="center"/>
            <w:hideMark/>
          </w:tcPr>
          <w:p w14:paraId="6516C4A6" w14:textId="77777777" w:rsidR="00BE5F65" w:rsidRPr="00BD6F4A" w:rsidRDefault="00BE5F65" w:rsidP="00BE5F65">
            <w:pPr>
              <w:spacing w:after="0" w:line="240" w:lineRule="auto"/>
              <w:jc w:val="right"/>
              <w:rPr>
                <w:rFonts w:ascii="Times" w:eastAsia="Times New Roman" w:hAnsi="Times" w:cs="Times"/>
                <w:color w:val="000000"/>
              </w:rPr>
            </w:pPr>
            <w:r w:rsidRPr="00BD6F4A">
              <w:rPr>
                <w:rFonts w:ascii="Times" w:eastAsia="Times New Roman" w:hAnsi="Times" w:cs="Times"/>
                <w:color w:val="000000"/>
              </w:rPr>
              <w:t>26 028</w:t>
            </w:r>
          </w:p>
        </w:tc>
        <w:tc>
          <w:tcPr>
            <w:tcW w:w="1305" w:type="dxa"/>
            <w:tcBorders>
              <w:top w:val="nil"/>
              <w:left w:val="nil"/>
              <w:bottom w:val="single" w:sz="4" w:space="0" w:color="auto"/>
              <w:right w:val="single" w:sz="4" w:space="0" w:color="auto"/>
            </w:tcBorders>
            <w:shd w:val="clear" w:color="auto" w:fill="auto"/>
            <w:vAlign w:val="center"/>
            <w:hideMark/>
          </w:tcPr>
          <w:p w14:paraId="3583000D" w14:textId="77777777" w:rsidR="00BE5F65" w:rsidRPr="00BD6F4A" w:rsidRDefault="00BE5F65" w:rsidP="00BE5F65">
            <w:pPr>
              <w:spacing w:after="0" w:line="240" w:lineRule="auto"/>
              <w:jc w:val="right"/>
              <w:rPr>
                <w:rFonts w:ascii="Times" w:eastAsia="Times New Roman" w:hAnsi="Times" w:cs="Times"/>
                <w:color w:val="000000"/>
              </w:rPr>
            </w:pPr>
            <w:r w:rsidRPr="00BD6F4A">
              <w:rPr>
                <w:rFonts w:ascii="Times" w:eastAsia="Times New Roman" w:hAnsi="Times" w:cs="Times"/>
                <w:color w:val="000000"/>
              </w:rPr>
              <w:t>12 627,72</w:t>
            </w:r>
          </w:p>
        </w:tc>
        <w:tc>
          <w:tcPr>
            <w:tcW w:w="1305" w:type="dxa"/>
            <w:tcBorders>
              <w:top w:val="nil"/>
              <w:left w:val="nil"/>
              <w:bottom w:val="single" w:sz="4" w:space="0" w:color="auto"/>
              <w:right w:val="single" w:sz="4" w:space="0" w:color="auto"/>
            </w:tcBorders>
            <w:shd w:val="clear" w:color="auto" w:fill="auto"/>
            <w:vAlign w:val="center"/>
            <w:hideMark/>
          </w:tcPr>
          <w:p w14:paraId="7DA5D433" w14:textId="77777777" w:rsidR="00BE5F65" w:rsidRPr="00BD6F4A" w:rsidRDefault="00BE5F65" w:rsidP="00BE5F65">
            <w:pPr>
              <w:spacing w:after="0" w:line="240" w:lineRule="auto"/>
              <w:jc w:val="right"/>
              <w:rPr>
                <w:rFonts w:ascii="Times" w:eastAsia="Times New Roman" w:hAnsi="Times" w:cs="Times"/>
                <w:color w:val="000000"/>
              </w:rPr>
            </w:pPr>
            <w:r w:rsidRPr="00BD6F4A">
              <w:rPr>
                <w:rFonts w:ascii="Times" w:eastAsia="Times New Roman" w:hAnsi="Times" w:cs="Times"/>
                <w:color w:val="000000"/>
              </w:rPr>
              <w:t>5 887,30</w:t>
            </w:r>
          </w:p>
        </w:tc>
        <w:tc>
          <w:tcPr>
            <w:tcW w:w="1543" w:type="dxa"/>
            <w:tcBorders>
              <w:top w:val="nil"/>
              <w:left w:val="nil"/>
              <w:bottom w:val="single" w:sz="4" w:space="0" w:color="auto"/>
              <w:right w:val="single" w:sz="4" w:space="0" w:color="auto"/>
            </w:tcBorders>
            <w:shd w:val="clear" w:color="000000" w:fill="FFFFFF"/>
            <w:vAlign w:val="center"/>
            <w:hideMark/>
          </w:tcPr>
          <w:p w14:paraId="5DCAB4CB" w14:textId="77777777" w:rsidR="00BE5F65" w:rsidRPr="00BD6F4A" w:rsidRDefault="00BE5F65" w:rsidP="00BE5F65">
            <w:pPr>
              <w:spacing w:after="0" w:line="240" w:lineRule="auto"/>
              <w:jc w:val="right"/>
              <w:rPr>
                <w:rFonts w:ascii="Times" w:eastAsia="Times New Roman" w:hAnsi="Times" w:cs="Times"/>
                <w:color w:val="000000"/>
              </w:rPr>
            </w:pPr>
            <w:r w:rsidRPr="00BD6F4A">
              <w:rPr>
                <w:rFonts w:ascii="Times" w:eastAsia="Times New Roman" w:hAnsi="Times" w:cs="Times"/>
                <w:color w:val="000000"/>
              </w:rPr>
              <w:t>18 515,02</w:t>
            </w:r>
          </w:p>
        </w:tc>
        <w:tc>
          <w:tcPr>
            <w:tcW w:w="1419" w:type="dxa"/>
            <w:tcBorders>
              <w:top w:val="nil"/>
              <w:left w:val="nil"/>
              <w:bottom w:val="single" w:sz="4" w:space="0" w:color="auto"/>
              <w:right w:val="single" w:sz="4" w:space="0" w:color="auto"/>
            </w:tcBorders>
            <w:shd w:val="clear" w:color="auto" w:fill="auto"/>
            <w:vAlign w:val="center"/>
            <w:hideMark/>
          </w:tcPr>
          <w:p w14:paraId="4486AAC9" w14:textId="77777777" w:rsidR="00BE5F65" w:rsidRPr="00BD6F4A" w:rsidRDefault="00BE5F65" w:rsidP="00BE5F65">
            <w:pPr>
              <w:spacing w:after="0" w:line="240" w:lineRule="auto"/>
              <w:jc w:val="right"/>
              <w:rPr>
                <w:rFonts w:ascii="Times" w:eastAsia="Times New Roman" w:hAnsi="Times" w:cs="Times"/>
                <w:i/>
                <w:iCs/>
                <w:color w:val="000000"/>
                <w:sz w:val="20"/>
                <w:szCs w:val="20"/>
              </w:rPr>
            </w:pPr>
            <w:r w:rsidRPr="00BD6F4A">
              <w:rPr>
                <w:rFonts w:ascii="Times" w:eastAsia="Times New Roman" w:hAnsi="Times" w:cs="Times"/>
                <w:i/>
                <w:iCs/>
                <w:color w:val="000000"/>
                <w:sz w:val="20"/>
                <w:szCs w:val="20"/>
              </w:rPr>
              <w:t>15 856,30</w:t>
            </w:r>
          </w:p>
        </w:tc>
      </w:tr>
      <w:tr w:rsidR="00BD6F4A" w:rsidRPr="00BD6F4A" w14:paraId="330CF6D4" w14:textId="77777777" w:rsidTr="00BE5F65">
        <w:trPr>
          <w:trHeight w:val="801"/>
        </w:trPr>
        <w:tc>
          <w:tcPr>
            <w:tcW w:w="2357" w:type="dxa"/>
            <w:tcBorders>
              <w:top w:val="nil"/>
              <w:left w:val="single" w:sz="4" w:space="0" w:color="auto"/>
              <w:bottom w:val="single" w:sz="4" w:space="0" w:color="auto"/>
              <w:right w:val="single" w:sz="4" w:space="0" w:color="auto"/>
            </w:tcBorders>
            <w:shd w:val="clear" w:color="auto" w:fill="auto"/>
            <w:vAlign w:val="center"/>
            <w:hideMark/>
          </w:tcPr>
          <w:p w14:paraId="68140FE5" w14:textId="77777777" w:rsidR="00BE5F65" w:rsidRPr="00BD6F4A" w:rsidRDefault="00BE5F65" w:rsidP="00BE5F65">
            <w:pPr>
              <w:spacing w:after="0" w:line="240" w:lineRule="auto"/>
              <w:jc w:val="center"/>
              <w:rPr>
                <w:rFonts w:ascii="Times" w:eastAsia="Times New Roman" w:hAnsi="Times" w:cs="Times"/>
                <w:color w:val="000000"/>
              </w:rPr>
            </w:pPr>
            <w:r w:rsidRPr="00BD6F4A">
              <w:rPr>
                <w:rFonts w:ascii="Times" w:eastAsia="Times New Roman" w:hAnsi="Times" w:cs="Times"/>
                <w:color w:val="000000"/>
              </w:rPr>
              <w:t>TOTAL</w:t>
            </w:r>
          </w:p>
        </w:tc>
        <w:tc>
          <w:tcPr>
            <w:tcW w:w="1044" w:type="dxa"/>
            <w:tcBorders>
              <w:top w:val="nil"/>
              <w:left w:val="nil"/>
              <w:bottom w:val="single" w:sz="4" w:space="0" w:color="auto"/>
              <w:right w:val="single" w:sz="4" w:space="0" w:color="auto"/>
            </w:tcBorders>
            <w:shd w:val="clear" w:color="auto" w:fill="auto"/>
            <w:vAlign w:val="center"/>
            <w:hideMark/>
          </w:tcPr>
          <w:p w14:paraId="64B2BED9" w14:textId="77777777" w:rsidR="00BE5F65" w:rsidRPr="00BD6F4A" w:rsidRDefault="00BE5F65" w:rsidP="00BE5F65">
            <w:pPr>
              <w:spacing w:after="0" w:line="240" w:lineRule="auto"/>
              <w:jc w:val="right"/>
              <w:rPr>
                <w:rFonts w:ascii="Times" w:eastAsia="Times New Roman" w:hAnsi="Times" w:cs="Times"/>
                <w:b/>
                <w:bCs/>
                <w:color w:val="000000"/>
              </w:rPr>
            </w:pPr>
            <w:r w:rsidRPr="00BD6F4A">
              <w:rPr>
                <w:rFonts w:ascii="Times" w:eastAsia="Times New Roman" w:hAnsi="Times" w:cs="Times"/>
                <w:b/>
                <w:bCs/>
                <w:color w:val="000000"/>
              </w:rPr>
              <w:t>42 519 539,00</w:t>
            </w:r>
          </w:p>
        </w:tc>
        <w:tc>
          <w:tcPr>
            <w:tcW w:w="1141" w:type="dxa"/>
            <w:tcBorders>
              <w:top w:val="nil"/>
              <w:left w:val="nil"/>
              <w:bottom w:val="single" w:sz="4" w:space="0" w:color="auto"/>
              <w:right w:val="single" w:sz="4" w:space="0" w:color="auto"/>
            </w:tcBorders>
            <w:shd w:val="clear" w:color="auto" w:fill="auto"/>
            <w:vAlign w:val="center"/>
            <w:hideMark/>
          </w:tcPr>
          <w:p w14:paraId="385071EF" w14:textId="77777777" w:rsidR="00BE5F65" w:rsidRPr="00BD6F4A" w:rsidRDefault="00BE5F65" w:rsidP="00BE5F65">
            <w:pPr>
              <w:spacing w:after="0" w:line="240" w:lineRule="auto"/>
              <w:jc w:val="right"/>
              <w:rPr>
                <w:rFonts w:ascii="Times" w:eastAsia="Times New Roman" w:hAnsi="Times" w:cs="Times"/>
                <w:b/>
                <w:bCs/>
                <w:color w:val="000000"/>
              </w:rPr>
            </w:pPr>
            <w:r w:rsidRPr="00BD6F4A">
              <w:rPr>
                <w:rFonts w:ascii="Times" w:eastAsia="Times New Roman" w:hAnsi="Times" w:cs="Times"/>
                <w:b/>
                <w:bCs/>
                <w:color w:val="000000"/>
              </w:rPr>
              <w:t>139 730</w:t>
            </w:r>
          </w:p>
        </w:tc>
        <w:tc>
          <w:tcPr>
            <w:tcW w:w="1305" w:type="dxa"/>
            <w:tcBorders>
              <w:top w:val="nil"/>
              <w:left w:val="nil"/>
              <w:bottom w:val="single" w:sz="4" w:space="0" w:color="auto"/>
              <w:right w:val="single" w:sz="4" w:space="0" w:color="auto"/>
            </w:tcBorders>
            <w:shd w:val="clear" w:color="auto" w:fill="auto"/>
            <w:vAlign w:val="center"/>
            <w:hideMark/>
          </w:tcPr>
          <w:p w14:paraId="012FB545" w14:textId="77777777" w:rsidR="00BE5F65" w:rsidRPr="00BD6F4A" w:rsidRDefault="00BE5F65" w:rsidP="00BE5F65">
            <w:pPr>
              <w:spacing w:after="0" w:line="240" w:lineRule="auto"/>
              <w:jc w:val="right"/>
              <w:rPr>
                <w:rFonts w:ascii="Times" w:eastAsia="Times New Roman" w:hAnsi="Times" w:cs="Times"/>
                <w:b/>
                <w:bCs/>
                <w:color w:val="000000"/>
              </w:rPr>
            </w:pPr>
            <w:r w:rsidRPr="00BD6F4A">
              <w:rPr>
                <w:rFonts w:ascii="Times" w:eastAsia="Times New Roman" w:hAnsi="Times" w:cs="Times"/>
                <w:b/>
                <w:bCs/>
                <w:color w:val="000000"/>
              </w:rPr>
              <w:t>67 791,25</w:t>
            </w:r>
          </w:p>
        </w:tc>
        <w:tc>
          <w:tcPr>
            <w:tcW w:w="1305" w:type="dxa"/>
            <w:tcBorders>
              <w:top w:val="nil"/>
              <w:left w:val="nil"/>
              <w:bottom w:val="single" w:sz="4" w:space="0" w:color="auto"/>
              <w:right w:val="single" w:sz="4" w:space="0" w:color="auto"/>
            </w:tcBorders>
            <w:shd w:val="clear" w:color="auto" w:fill="auto"/>
            <w:vAlign w:val="center"/>
            <w:hideMark/>
          </w:tcPr>
          <w:p w14:paraId="1E49CA92" w14:textId="77777777" w:rsidR="00BE5F65" w:rsidRPr="00BD6F4A" w:rsidRDefault="00BE5F65" w:rsidP="00BE5F65">
            <w:pPr>
              <w:spacing w:after="0" w:line="240" w:lineRule="auto"/>
              <w:jc w:val="right"/>
              <w:rPr>
                <w:rFonts w:ascii="Times" w:eastAsia="Times New Roman" w:hAnsi="Times" w:cs="Times"/>
                <w:b/>
                <w:bCs/>
                <w:color w:val="000000"/>
              </w:rPr>
            </w:pPr>
            <w:r w:rsidRPr="00BD6F4A">
              <w:rPr>
                <w:rFonts w:ascii="Times" w:eastAsia="Times New Roman" w:hAnsi="Times" w:cs="Times"/>
                <w:b/>
                <w:bCs/>
                <w:color w:val="000000"/>
              </w:rPr>
              <w:t>67 791,25</w:t>
            </w:r>
          </w:p>
        </w:tc>
        <w:tc>
          <w:tcPr>
            <w:tcW w:w="1543" w:type="dxa"/>
            <w:tcBorders>
              <w:top w:val="nil"/>
              <w:left w:val="nil"/>
              <w:bottom w:val="single" w:sz="4" w:space="0" w:color="auto"/>
              <w:right w:val="single" w:sz="4" w:space="0" w:color="auto"/>
            </w:tcBorders>
            <w:shd w:val="clear" w:color="auto" w:fill="auto"/>
            <w:vAlign w:val="center"/>
            <w:hideMark/>
          </w:tcPr>
          <w:p w14:paraId="0FED06DB" w14:textId="77777777" w:rsidR="00BE5F65" w:rsidRPr="00BD6F4A" w:rsidRDefault="00BE5F65" w:rsidP="00BE5F65">
            <w:pPr>
              <w:spacing w:after="0" w:line="240" w:lineRule="auto"/>
              <w:jc w:val="right"/>
              <w:rPr>
                <w:rFonts w:ascii="Times" w:eastAsia="Times New Roman" w:hAnsi="Times" w:cs="Times"/>
                <w:b/>
                <w:bCs/>
                <w:color w:val="000000"/>
              </w:rPr>
            </w:pPr>
            <w:r w:rsidRPr="00BD6F4A">
              <w:rPr>
                <w:rFonts w:ascii="Times" w:eastAsia="Times New Roman" w:hAnsi="Times" w:cs="Times"/>
                <w:b/>
                <w:bCs/>
                <w:color w:val="000000"/>
              </w:rPr>
              <w:t>135 582,50 €</w:t>
            </w:r>
          </w:p>
        </w:tc>
        <w:tc>
          <w:tcPr>
            <w:tcW w:w="1419" w:type="dxa"/>
            <w:tcBorders>
              <w:top w:val="nil"/>
              <w:left w:val="nil"/>
              <w:bottom w:val="single" w:sz="4" w:space="0" w:color="auto"/>
              <w:right w:val="single" w:sz="4" w:space="0" w:color="auto"/>
            </w:tcBorders>
            <w:shd w:val="clear" w:color="auto" w:fill="auto"/>
            <w:vAlign w:val="center"/>
            <w:hideMark/>
          </w:tcPr>
          <w:p w14:paraId="132CA6F0" w14:textId="77777777" w:rsidR="00BE5F65" w:rsidRPr="00BD6F4A" w:rsidRDefault="00BE5F65" w:rsidP="004C7B00">
            <w:pPr>
              <w:pStyle w:val="Paragraphedeliste"/>
              <w:numPr>
                <w:ilvl w:val="0"/>
                <w:numId w:val="3"/>
              </w:numPr>
              <w:spacing w:after="0" w:line="240" w:lineRule="auto"/>
              <w:jc w:val="right"/>
              <w:rPr>
                <w:rFonts w:ascii="Times" w:eastAsia="Times New Roman" w:hAnsi="Times" w:cs="Times"/>
                <w:b/>
                <w:bCs/>
                <w:i/>
                <w:iCs/>
                <w:color w:val="000000"/>
                <w:sz w:val="20"/>
                <w:szCs w:val="20"/>
              </w:rPr>
            </w:pPr>
            <w:r w:rsidRPr="00BD6F4A">
              <w:rPr>
                <w:rFonts w:ascii="Times" w:eastAsia="Times New Roman" w:hAnsi="Times" w:cs="Times"/>
                <w:b/>
                <w:bCs/>
                <w:i/>
                <w:iCs/>
                <w:color w:val="000000"/>
                <w:sz w:val="20"/>
                <w:szCs w:val="20"/>
              </w:rPr>
              <w:t>118,83</w:t>
            </w:r>
          </w:p>
        </w:tc>
      </w:tr>
    </w:tbl>
    <w:p w14:paraId="2871816F" w14:textId="77777777" w:rsidR="001E0FB1" w:rsidRPr="00BD6F4A" w:rsidRDefault="001E0FB1" w:rsidP="00DD6A2A">
      <w:pPr>
        <w:jc w:val="both"/>
        <w:rPr>
          <w:rFonts w:ascii="Times" w:hAnsi="Times" w:cs="Times"/>
          <w:color w:val="262626"/>
          <w:sz w:val="24"/>
          <w:szCs w:val="24"/>
        </w:rPr>
      </w:pPr>
    </w:p>
    <w:p w14:paraId="64B8EC8F" w14:textId="2BE26554" w:rsidR="001F5074" w:rsidRPr="00BD6F4A" w:rsidRDefault="001F5074" w:rsidP="00DD6A2A">
      <w:pPr>
        <w:jc w:val="both"/>
        <w:rPr>
          <w:rFonts w:ascii="Times" w:hAnsi="Times" w:cs="Times"/>
          <w:color w:val="262626"/>
          <w:sz w:val="24"/>
          <w:szCs w:val="24"/>
        </w:rPr>
      </w:pPr>
      <w:r w:rsidRPr="00BD6F4A">
        <w:rPr>
          <w:rFonts w:ascii="Times" w:hAnsi="Times" w:cs="Times"/>
          <w:b/>
          <w:bCs/>
          <w:color w:val="262626"/>
          <w:sz w:val="24"/>
          <w:szCs w:val="24"/>
        </w:rPr>
        <w:lastRenderedPageBreak/>
        <w:t>Vu</w:t>
      </w:r>
      <w:r w:rsidRPr="00BD6F4A">
        <w:rPr>
          <w:rFonts w:ascii="Times" w:hAnsi="Times" w:cs="Times"/>
          <w:color w:val="262626"/>
          <w:sz w:val="24"/>
          <w:szCs w:val="24"/>
        </w:rPr>
        <w:t xml:space="preserve"> le budget primitif 2025</w:t>
      </w:r>
    </w:p>
    <w:p w14:paraId="38D022D7" w14:textId="0A481638" w:rsidR="001F5074" w:rsidRPr="00BD6F4A" w:rsidRDefault="001F5074" w:rsidP="00DD6A2A">
      <w:pPr>
        <w:jc w:val="both"/>
        <w:rPr>
          <w:rFonts w:ascii="Times" w:hAnsi="Times" w:cs="Times"/>
          <w:color w:val="262626"/>
          <w:sz w:val="24"/>
          <w:szCs w:val="24"/>
        </w:rPr>
      </w:pPr>
      <w:r w:rsidRPr="00BD6F4A">
        <w:rPr>
          <w:rFonts w:ascii="Times" w:hAnsi="Times" w:cs="Times"/>
          <w:b/>
          <w:bCs/>
          <w:color w:val="262626"/>
          <w:sz w:val="24"/>
          <w:szCs w:val="24"/>
        </w:rPr>
        <w:t xml:space="preserve">Vu </w:t>
      </w:r>
      <w:r w:rsidRPr="00BD6F4A">
        <w:rPr>
          <w:rFonts w:ascii="Times" w:hAnsi="Times" w:cs="Times"/>
          <w:color w:val="262626"/>
          <w:sz w:val="24"/>
          <w:szCs w:val="24"/>
        </w:rPr>
        <w:t>l’exposé du Président</w:t>
      </w:r>
    </w:p>
    <w:p w14:paraId="59741B65" w14:textId="77777777" w:rsidR="002E51B7" w:rsidRPr="00BD6F4A" w:rsidRDefault="002E51B7" w:rsidP="002E51B7">
      <w:pPr>
        <w:tabs>
          <w:tab w:val="left" w:pos="5856"/>
        </w:tabs>
        <w:spacing w:after="0" w:line="288" w:lineRule="auto"/>
        <w:jc w:val="both"/>
        <w:rPr>
          <w:rFonts w:ascii="Times" w:hAnsi="Times" w:cs="Times"/>
          <w:sz w:val="24"/>
          <w:szCs w:val="24"/>
        </w:rPr>
      </w:pPr>
      <w:r w:rsidRPr="00BD6F4A">
        <w:rPr>
          <w:rFonts w:ascii="Times" w:hAnsi="Times" w:cs="Times"/>
          <w:sz w:val="24"/>
          <w:szCs w:val="24"/>
        </w:rPr>
        <w:t>Il est proposé au Comité syndical de délibérer pour :</w:t>
      </w:r>
      <w:r w:rsidRPr="00BD6F4A">
        <w:rPr>
          <w:rFonts w:ascii="Times" w:hAnsi="Times" w:cs="Times"/>
          <w:sz w:val="24"/>
          <w:szCs w:val="24"/>
        </w:rPr>
        <w:tab/>
      </w:r>
    </w:p>
    <w:p w14:paraId="564BC9A8" w14:textId="28BB5280" w:rsidR="002E51B7" w:rsidRPr="00BD6F4A" w:rsidRDefault="002E51B7" w:rsidP="004C7B00">
      <w:pPr>
        <w:pStyle w:val="Paragraphedeliste"/>
        <w:numPr>
          <w:ilvl w:val="0"/>
          <w:numId w:val="4"/>
        </w:numPr>
        <w:tabs>
          <w:tab w:val="left" w:pos="5856"/>
        </w:tabs>
        <w:spacing w:after="0" w:line="288" w:lineRule="auto"/>
        <w:jc w:val="both"/>
        <w:rPr>
          <w:rFonts w:ascii="Times" w:hAnsi="Times" w:cs="Times"/>
          <w:sz w:val="24"/>
          <w:szCs w:val="24"/>
        </w:rPr>
      </w:pPr>
      <w:r w:rsidRPr="00BD6F4A">
        <w:rPr>
          <w:rFonts w:ascii="Times" w:hAnsi="Times" w:cs="Times"/>
          <w:b/>
          <w:bCs/>
          <w:sz w:val="24"/>
          <w:szCs w:val="24"/>
        </w:rPr>
        <w:t>APPELER</w:t>
      </w:r>
      <w:r w:rsidRPr="00BD6F4A">
        <w:rPr>
          <w:rFonts w:ascii="Times" w:hAnsi="Times" w:cs="Times"/>
          <w:sz w:val="24"/>
          <w:szCs w:val="24"/>
        </w:rPr>
        <w:t xml:space="preserve"> une cotisation </w:t>
      </w:r>
      <w:r w:rsidRPr="00BD6F4A">
        <w:rPr>
          <w:rFonts w:ascii="Times" w:eastAsia="Times New Roman" w:hAnsi="Times" w:cs="Times"/>
          <w:color w:val="000000"/>
          <w:sz w:val="24"/>
          <w:szCs w:val="24"/>
        </w:rPr>
        <w:t xml:space="preserve">69 214,36 </w:t>
      </w:r>
      <w:r w:rsidRPr="00BD6F4A">
        <w:rPr>
          <w:rFonts w:ascii="Times" w:hAnsi="Times" w:cs="Times"/>
          <w:sz w:val="24"/>
          <w:szCs w:val="24"/>
        </w:rPr>
        <w:t>euros pour la Communauté d’agglomération du Grand Sénonais</w:t>
      </w:r>
    </w:p>
    <w:p w14:paraId="34841550" w14:textId="77A042DE" w:rsidR="002E51B7" w:rsidRPr="00BD6F4A" w:rsidRDefault="002E51B7" w:rsidP="004C7B00">
      <w:pPr>
        <w:pStyle w:val="Paragraphedeliste"/>
        <w:numPr>
          <w:ilvl w:val="0"/>
          <w:numId w:val="4"/>
        </w:numPr>
        <w:tabs>
          <w:tab w:val="left" w:pos="5856"/>
        </w:tabs>
        <w:spacing w:after="0" w:line="288" w:lineRule="auto"/>
        <w:jc w:val="both"/>
        <w:rPr>
          <w:rFonts w:ascii="Times" w:hAnsi="Times" w:cs="Times"/>
          <w:sz w:val="24"/>
          <w:szCs w:val="24"/>
        </w:rPr>
      </w:pPr>
      <w:r w:rsidRPr="00BD6F4A">
        <w:rPr>
          <w:rFonts w:ascii="Times" w:hAnsi="Times" w:cs="Times"/>
          <w:b/>
          <w:bCs/>
          <w:sz w:val="24"/>
          <w:szCs w:val="24"/>
        </w:rPr>
        <w:t>APPELER</w:t>
      </w:r>
      <w:r w:rsidRPr="00BD6F4A">
        <w:rPr>
          <w:rFonts w:ascii="Times" w:hAnsi="Times" w:cs="Times"/>
          <w:sz w:val="24"/>
          <w:szCs w:val="24"/>
        </w:rPr>
        <w:t xml:space="preserve"> une cotisation </w:t>
      </w:r>
      <w:r w:rsidRPr="00BD6F4A">
        <w:rPr>
          <w:rFonts w:ascii="Times" w:eastAsia="Times New Roman" w:hAnsi="Times" w:cs="Times"/>
          <w:color w:val="000000"/>
          <w:sz w:val="24"/>
          <w:szCs w:val="24"/>
        </w:rPr>
        <w:t xml:space="preserve">24 395,16 </w:t>
      </w:r>
      <w:r w:rsidRPr="00BD6F4A">
        <w:rPr>
          <w:rFonts w:ascii="Times" w:hAnsi="Times" w:cs="Times"/>
          <w:sz w:val="24"/>
          <w:szCs w:val="24"/>
        </w:rPr>
        <w:t>euros pour la Communauté de communes du Jovinien</w:t>
      </w:r>
    </w:p>
    <w:p w14:paraId="4A326B63" w14:textId="1FBDB77E" w:rsidR="002E51B7" w:rsidRPr="00615A8F" w:rsidRDefault="002E51B7" w:rsidP="004C7B00">
      <w:pPr>
        <w:pStyle w:val="Paragraphedeliste"/>
        <w:numPr>
          <w:ilvl w:val="0"/>
          <w:numId w:val="4"/>
        </w:numPr>
        <w:tabs>
          <w:tab w:val="left" w:pos="5856"/>
        </w:tabs>
        <w:spacing w:after="0" w:line="288" w:lineRule="auto"/>
        <w:jc w:val="both"/>
        <w:rPr>
          <w:rFonts w:ascii="Times" w:hAnsi="Times" w:cs="Times"/>
          <w:sz w:val="24"/>
          <w:szCs w:val="24"/>
        </w:rPr>
      </w:pPr>
      <w:r w:rsidRPr="00615A8F">
        <w:rPr>
          <w:rFonts w:ascii="Times" w:hAnsi="Times" w:cs="Times"/>
          <w:b/>
          <w:bCs/>
          <w:sz w:val="24"/>
          <w:szCs w:val="24"/>
        </w:rPr>
        <w:t>APPELER</w:t>
      </w:r>
      <w:r w:rsidRPr="00615A8F">
        <w:rPr>
          <w:rFonts w:ascii="Times" w:hAnsi="Times" w:cs="Times"/>
          <w:sz w:val="24"/>
          <w:szCs w:val="24"/>
        </w:rPr>
        <w:t xml:space="preserve"> une cotisation </w:t>
      </w:r>
      <w:r w:rsidR="00615A8F" w:rsidRPr="00615A8F">
        <w:rPr>
          <w:rFonts w:ascii="Times" w:eastAsia="Times New Roman" w:hAnsi="Times" w:cs="Times"/>
          <w:color w:val="000000"/>
          <w:sz w:val="24"/>
          <w:szCs w:val="24"/>
        </w:rPr>
        <w:t xml:space="preserve">6 554,89 </w:t>
      </w:r>
      <w:r w:rsidRPr="00615A8F">
        <w:rPr>
          <w:rFonts w:ascii="Times" w:hAnsi="Times" w:cs="Times"/>
          <w:sz w:val="24"/>
          <w:szCs w:val="24"/>
        </w:rPr>
        <w:t>euros pour la Communauté de communes de la Vanne et du Pays d'Othe</w:t>
      </w:r>
    </w:p>
    <w:p w14:paraId="0B4EA031" w14:textId="0012212F" w:rsidR="002E51B7" w:rsidRPr="00615A8F" w:rsidRDefault="002E51B7" w:rsidP="004C7B00">
      <w:pPr>
        <w:pStyle w:val="Paragraphedeliste"/>
        <w:numPr>
          <w:ilvl w:val="0"/>
          <w:numId w:val="4"/>
        </w:numPr>
        <w:tabs>
          <w:tab w:val="left" w:pos="5856"/>
        </w:tabs>
        <w:spacing w:after="0" w:line="288" w:lineRule="auto"/>
        <w:jc w:val="both"/>
        <w:rPr>
          <w:rFonts w:ascii="Times" w:hAnsi="Times" w:cs="Times"/>
          <w:sz w:val="24"/>
          <w:szCs w:val="24"/>
        </w:rPr>
      </w:pPr>
      <w:r w:rsidRPr="00615A8F">
        <w:rPr>
          <w:rFonts w:ascii="Times" w:hAnsi="Times" w:cs="Times"/>
          <w:b/>
          <w:bCs/>
          <w:sz w:val="24"/>
          <w:szCs w:val="24"/>
        </w:rPr>
        <w:t>APPELER</w:t>
      </w:r>
      <w:r w:rsidRPr="00615A8F">
        <w:rPr>
          <w:rFonts w:ascii="Times" w:hAnsi="Times" w:cs="Times"/>
          <w:sz w:val="24"/>
          <w:szCs w:val="24"/>
        </w:rPr>
        <w:t xml:space="preserve"> une cotisation </w:t>
      </w:r>
      <w:r w:rsidR="00615A8F" w:rsidRPr="00615A8F">
        <w:rPr>
          <w:rFonts w:ascii="Times" w:eastAsia="Times New Roman" w:hAnsi="Times" w:cs="Times"/>
          <w:color w:val="000000"/>
          <w:sz w:val="24"/>
          <w:szCs w:val="24"/>
        </w:rPr>
        <w:t xml:space="preserve">18 515,02 </w:t>
      </w:r>
      <w:r w:rsidRPr="00615A8F">
        <w:rPr>
          <w:rFonts w:ascii="Times" w:hAnsi="Times" w:cs="Times"/>
          <w:sz w:val="24"/>
          <w:szCs w:val="24"/>
        </w:rPr>
        <w:t>euros pour la Communauté de communes de Yonne Nord</w:t>
      </w:r>
    </w:p>
    <w:p w14:paraId="62642881" w14:textId="177CA9AF" w:rsidR="002E51B7" w:rsidRPr="00615A8F" w:rsidRDefault="002E51B7" w:rsidP="004C7B00">
      <w:pPr>
        <w:pStyle w:val="Paragraphedeliste"/>
        <w:numPr>
          <w:ilvl w:val="0"/>
          <w:numId w:val="4"/>
        </w:numPr>
        <w:tabs>
          <w:tab w:val="left" w:pos="5856"/>
        </w:tabs>
        <w:spacing w:after="0" w:line="288" w:lineRule="auto"/>
        <w:jc w:val="both"/>
        <w:rPr>
          <w:rFonts w:ascii="Times" w:hAnsi="Times" w:cs="Times"/>
          <w:sz w:val="24"/>
          <w:szCs w:val="24"/>
        </w:rPr>
      </w:pPr>
      <w:r w:rsidRPr="00615A8F">
        <w:rPr>
          <w:rFonts w:ascii="Times" w:hAnsi="Times" w:cs="Times"/>
          <w:b/>
          <w:bCs/>
          <w:sz w:val="24"/>
          <w:szCs w:val="24"/>
        </w:rPr>
        <w:t>APPELER</w:t>
      </w:r>
      <w:r w:rsidRPr="00615A8F">
        <w:rPr>
          <w:rFonts w:ascii="Times" w:hAnsi="Times" w:cs="Times"/>
          <w:sz w:val="24"/>
          <w:szCs w:val="24"/>
        </w:rPr>
        <w:t xml:space="preserve"> une cotisation </w:t>
      </w:r>
      <w:r w:rsidR="00615A8F" w:rsidRPr="00615A8F">
        <w:rPr>
          <w:rFonts w:ascii="Times" w:eastAsia="Times New Roman" w:hAnsi="Times" w:cs="Times"/>
          <w:color w:val="000000"/>
          <w:sz w:val="24"/>
          <w:szCs w:val="24"/>
        </w:rPr>
        <w:t xml:space="preserve">16 903,07 </w:t>
      </w:r>
      <w:r w:rsidRPr="00615A8F">
        <w:rPr>
          <w:rFonts w:ascii="Times" w:hAnsi="Times" w:cs="Times"/>
          <w:sz w:val="24"/>
          <w:szCs w:val="24"/>
        </w:rPr>
        <w:t>euros pour la Communauté de communes du Gâtinais en Bourgogne</w:t>
      </w:r>
    </w:p>
    <w:p w14:paraId="3772B940" w14:textId="77777777" w:rsidR="002E51B7" w:rsidRDefault="002E51B7" w:rsidP="004C7B00">
      <w:pPr>
        <w:pStyle w:val="Paragraphedeliste"/>
        <w:numPr>
          <w:ilvl w:val="0"/>
          <w:numId w:val="4"/>
        </w:numPr>
        <w:tabs>
          <w:tab w:val="left" w:pos="5856"/>
        </w:tabs>
        <w:spacing w:after="0" w:line="288" w:lineRule="auto"/>
        <w:jc w:val="both"/>
        <w:rPr>
          <w:rFonts w:ascii="Times New Roman" w:hAnsi="Times New Roman" w:cs="Times New Roman"/>
          <w:sz w:val="24"/>
          <w:szCs w:val="24"/>
        </w:rPr>
      </w:pPr>
      <w:r w:rsidRPr="003E4F58">
        <w:rPr>
          <w:rFonts w:ascii="Times New Roman" w:hAnsi="Times New Roman" w:cs="Times New Roman"/>
          <w:b/>
          <w:bCs/>
          <w:sz w:val="24"/>
          <w:szCs w:val="24"/>
        </w:rPr>
        <w:t>AUTORISER</w:t>
      </w:r>
      <w:r w:rsidRPr="003E4F58">
        <w:rPr>
          <w:rFonts w:ascii="Times New Roman" w:hAnsi="Times New Roman" w:cs="Times New Roman"/>
          <w:sz w:val="24"/>
          <w:szCs w:val="24"/>
        </w:rPr>
        <w:t xml:space="preserve"> le Président ou son représentant dument habilité à signer tout document relatif à l'exécution de la présente délibération</w:t>
      </w:r>
    </w:p>
    <w:p w14:paraId="54041DFE" w14:textId="77777777" w:rsidR="00F85E31" w:rsidRDefault="00F85E31" w:rsidP="00110508">
      <w:pPr>
        <w:jc w:val="both"/>
        <w:rPr>
          <w:rFonts w:ascii="Times" w:hAnsi="Times" w:cs="Times"/>
          <w:color w:val="262626"/>
          <w:sz w:val="24"/>
          <w:szCs w:val="24"/>
        </w:rPr>
      </w:pPr>
    </w:p>
    <w:p w14:paraId="206D0723" w14:textId="4466D03F" w:rsidR="00CD3569" w:rsidRPr="00CD3569" w:rsidRDefault="00CD3569" w:rsidP="00CD3569">
      <w:pPr>
        <w:pStyle w:val="Titre1"/>
        <w:numPr>
          <w:ilvl w:val="0"/>
          <w:numId w:val="10"/>
        </w:numPr>
        <w:jc w:val="both"/>
        <w:rPr>
          <w:b/>
          <w:bCs/>
          <w:u w:val="single"/>
        </w:rPr>
      </w:pPr>
      <w:r w:rsidRPr="00CD3569">
        <w:rPr>
          <w:b/>
          <w:bCs/>
          <w:u w:val="single"/>
        </w:rPr>
        <w:t>Point d’information : avis du territoire concernant la sollicitation du FEDER rural sur le projet de création d’un pôle d’arts martiaux à Joigny et celui d’un pôle enfance jeunesse et culture à Saint Valérien</w:t>
      </w:r>
      <w:r>
        <w:rPr>
          <w:b/>
          <w:bCs/>
          <w:u w:val="single"/>
        </w:rPr>
        <w:t> :</w:t>
      </w:r>
    </w:p>
    <w:p w14:paraId="69709E12" w14:textId="77777777" w:rsidR="00CD3569" w:rsidRDefault="00CD3569" w:rsidP="00110508">
      <w:pPr>
        <w:jc w:val="both"/>
        <w:rPr>
          <w:rFonts w:ascii="Times" w:hAnsi="Times" w:cs="Times"/>
          <w:color w:val="262626"/>
          <w:sz w:val="24"/>
          <w:szCs w:val="24"/>
        </w:rPr>
      </w:pPr>
    </w:p>
    <w:p w14:paraId="1A9943DA" w14:textId="03AA1F3E" w:rsidR="00F85E31" w:rsidRPr="00CD3569" w:rsidRDefault="00F85E31" w:rsidP="00CD3569">
      <w:pPr>
        <w:rPr>
          <w:b/>
          <w:bCs/>
          <w:u w:val="single"/>
        </w:rPr>
      </w:pPr>
      <w:r w:rsidRPr="00CD3569">
        <w:rPr>
          <w:b/>
          <w:bCs/>
          <w:u w:val="single"/>
        </w:rPr>
        <w:t>Avis du territoire pour la sollicitation du FEDER rural sur le projet de réhabilitation de la Travée 2 de l’ancien groupe géographique de Joigny en pôle d’arts martiaux</w:t>
      </w:r>
      <w:r w:rsidR="00CD3569">
        <w:rPr>
          <w:b/>
          <w:bCs/>
          <w:u w:val="single"/>
        </w:rPr>
        <w:t> :</w:t>
      </w:r>
    </w:p>
    <w:p w14:paraId="04CCBDEB" w14:textId="77777777" w:rsidR="00F85E31" w:rsidRDefault="00F85E31" w:rsidP="00F85E31">
      <w:pPr>
        <w:rPr>
          <w:rFonts w:ascii="Times" w:hAnsi="Times" w:cs="Times"/>
          <w:color w:val="262626"/>
          <w:sz w:val="24"/>
          <w:szCs w:val="24"/>
        </w:rPr>
      </w:pPr>
    </w:p>
    <w:p w14:paraId="3D9E8AEE" w14:textId="77777777" w:rsidR="00F85E31" w:rsidRPr="00FC1B48" w:rsidRDefault="00F85E31" w:rsidP="00F85E31">
      <w:pPr>
        <w:jc w:val="both"/>
        <w:rPr>
          <w:rFonts w:ascii="Times" w:hAnsi="Times" w:cs="Times"/>
          <w:color w:val="262626"/>
          <w:sz w:val="24"/>
          <w:szCs w:val="24"/>
        </w:rPr>
      </w:pPr>
      <w:r w:rsidRPr="00FC1B48">
        <w:rPr>
          <w:rFonts w:ascii="Times" w:hAnsi="Times" w:cs="Times"/>
          <w:color w:val="262626"/>
          <w:sz w:val="24"/>
          <w:szCs w:val="24"/>
        </w:rPr>
        <w:t>La ville de Joigny souhaite solliciter le FEDER rural sur le</w:t>
      </w:r>
      <w:r>
        <w:rPr>
          <w:rFonts w:ascii="Times" w:hAnsi="Times" w:cs="Times"/>
          <w:color w:val="262626"/>
          <w:sz w:val="24"/>
          <w:szCs w:val="24"/>
        </w:rPr>
        <w:t xml:space="preserve"> volet</w:t>
      </w:r>
      <w:r w:rsidRPr="00FC1B48">
        <w:rPr>
          <w:rFonts w:ascii="Times" w:hAnsi="Times" w:cs="Times"/>
          <w:color w:val="262626"/>
          <w:sz w:val="24"/>
          <w:szCs w:val="24"/>
        </w:rPr>
        <w:t xml:space="preserve"> ‘’Renouvellement urbain en milieu rural’’ concernant son projet de</w:t>
      </w:r>
      <w:r w:rsidRPr="00FC1B48">
        <w:rPr>
          <w:rFonts w:ascii="Times" w:hAnsi="Times" w:cs="Times"/>
          <w:i/>
          <w:iCs/>
          <w:color w:val="262626"/>
          <w:sz w:val="24"/>
          <w:szCs w:val="24"/>
        </w:rPr>
        <w:t xml:space="preserve"> ‘’réhabilitation de la Travée 2 de l’ancien groupe géographique en pôle d’arts martiaux’’.</w:t>
      </w:r>
    </w:p>
    <w:p w14:paraId="0644ACE6" w14:textId="77777777" w:rsidR="00F85E31" w:rsidRPr="00FC1B48" w:rsidRDefault="00F85E31" w:rsidP="00F85E31">
      <w:pPr>
        <w:jc w:val="both"/>
        <w:rPr>
          <w:rFonts w:ascii="Times" w:hAnsi="Times" w:cs="Times"/>
          <w:color w:val="262626"/>
          <w:sz w:val="24"/>
          <w:szCs w:val="24"/>
        </w:rPr>
      </w:pPr>
      <w:r w:rsidRPr="00FC1B48">
        <w:rPr>
          <w:rFonts w:ascii="Times" w:hAnsi="Times" w:cs="Times"/>
          <w:color w:val="262626"/>
          <w:sz w:val="24"/>
          <w:szCs w:val="24"/>
        </w:rPr>
        <w:t>La ville de Joigny dispose d’une importante friche laissée par le départ du 28</w:t>
      </w:r>
      <w:r w:rsidRPr="00FC1B48">
        <w:rPr>
          <w:rFonts w:ascii="Times" w:hAnsi="Times" w:cs="Times"/>
          <w:color w:val="262626"/>
          <w:sz w:val="24"/>
          <w:szCs w:val="24"/>
          <w:vertAlign w:val="superscript"/>
        </w:rPr>
        <w:t>e</w:t>
      </w:r>
      <w:r w:rsidRPr="00FC1B48">
        <w:rPr>
          <w:rFonts w:ascii="Times" w:hAnsi="Times" w:cs="Times"/>
          <w:color w:val="262626"/>
          <w:sz w:val="24"/>
          <w:szCs w:val="24"/>
        </w:rPr>
        <w:t xml:space="preserve"> groupe géographique de l’Armée de Terre en 2008. Si différents espaces ont été transformés depuis, la travée 2 située rue Jules </w:t>
      </w:r>
      <w:proofErr w:type="spellStart"/>
      <w:r w:rsidRPr="00FC1B48">
        <w:rPr>
          <w:rFonts w:ascii="Times" w:hAnsi="Times" w:cs="Times"/>
          <w:color w:val="262626"/>
          <w:sz w:val="24"/>
          <w:szCs w:val="24"/>
        </w:rPr>
        <w:t>Dumont-d'Urville</w:t>
      </w:r>
      <w:proofErr w:type="spellEnd"/>
      <w:r w:rsidRPr="00FC1B48">
        <w:rPr>
          <w:rFonts w:ascii="Times" w:hAnsi="Times" w:cs="Times"/>
          <w:color w:val="262626"/>
          <w:sz w:val="24"/>
          <w:szCs w:val="24"/>
        </w:rPr>
        <w:t xml:space="preserve"> est pour le moment sans usage. La ville souhaite ainsi transformer cet espace en pôle d’arts martiaux puisque ces derniers ne seront plus pratiqués dans le gymnase Pierre Hardy dont la rénovation est également prévue pour cette année.</w:t>
      </w:r>
    </w:p>
    <w:p w14:paraId="13A99E44" w14:textId="77777777" w:rsidR="00F85E31" w:rsidRPr="00FC1B48" w:rsidRDefault="00F85E31" w:rsidP="00F85E31">
      <w:pPr>
        <w:jc w:val="both"/>
        <w:rPr>
          <w:rFonts w:ascii="Times" w:hAnsi="Times" w:cs="Times"/>
          <w:color w:val="262626"/>
          <w:sz w:val="24"/>
          <w:szCs w:val="24"/>
        </w:rPr>
      </w:pPr>
      <w:r w:rsidRPr="00FC1B48">
        <w:rPr>
          <w:rFonts w:ascii="Times" w:hAnsi="Times" w:cs="Times"/>
          <w:color w:val="262626"/>
          <w:sz w:val="24"/>
          <w:szCs w:val="24"/>
        </w:rPr>
        <w:lastRenderedPageBreak/>
        <w:t>Ce projet s’inscrit dans le cadre de</w:t>
      </w:r>
      <w:r>
        <w:rPr>
          <w:rFonts w:ascii="Times" w:hAnsi="Times" w:cs="Times"/>
          <w:color w:val="262626"/>
          <w:sz w:val="24"/>
          <w:szCs w:val="24"/>
        </w:rPr>
        <w:t xml:space="preserve"> la fiche action</w:t>
      </w:r>
      <w:r w:rsidRPr="00FC1B48">
        <w:rPr>
          <w:rFonts w:ascii="Times" w:hAnsi="Times" w:cs="Times"/>
          <w:color w:val="262626"/>
          <w:sz w:val="24"/>
          <w:szCs w:val="24"/>
        </w:rPr>
        <w:t xml:space="preserve"> </w:t>
      </w:r>
      <w:r>
        <w:rPr>
          <w:rFonts w:ascii="Times" w:hAnsi="Times" w:cs="Times"/>
          <w:color w:val="262626"/>
          <w:sz w:val="24"/>
          <w:szCs w:val="24"/>
        </w:rPr>
        <w:t>‘’</w:t>
      </w:r>
      <w:r w:rsidRPr="00FC1B48">
        <w:rPr>
          <w:rFonts w:ascii="Times" w:hAnsi="Times" w:cs="Times"/>
          <w:color w:val="262626"/>
          <w:sz w:val="24"/>
          <w:szCs w:val="24"/>
        </w:rPr>
        <w:t>renouvellement urbain en milieu rural</w:t>
      </w:r>
      <w:r>
        <w:rPr>
          <w:rFonts w:ascii="Times" w:hAnsi="Times" w:cs="Times"/>
          <w:color w:val="262626"/>
          <w:sz w:val="24"/>
          <w:szCs w:val="24"/>
        </w:rPr>
        <w:t>’’ du FEDER rural</w:t>
      </w:r>
      <w:r w:rsidRPr="00FC1B48">
        <w:rPr>
          <w:rFonts w:ascii="Times" w:hAnsi="Times" w:cs="Times"/>
          <w:color w:val="262626"/>
          <w:sz w:val="24"/>
          <w:szCs w:val="24"/>
        </w:rPr>
        <w:t>, la travée 2 étant un espace sans usage au cœur de la ville auquel une nouvelle fonction sera donnée. Il répond aussi à la nécessité de privilégier la requalification de l’existant aux nouvelles constructions.  De même, il s'inscrit dans la stratégie d</w:t>
      </w:r>
      <w:r>
        <w:rPr>
          <w:rFonts w:ascii="Times" w:hAnsi="Times" w:cs="Times"/>
          <w:color w:val="262626"/>
          <w:sz w:val="24"/>
          <w:szCs w:val="24"/>
        </w:rPr>
        <w:t>u</w:t>
      </w:r>
      <w:r w:rsidRPr="00FC1B48">
        <w:rPr>
          <w:rFonts w:ascii="Times" w:hAnsi="Times" w:cs="Times"/>
          <w:color w:val="262626"/>
          <w:sz w:val="24"/>
          <w:szCs w:val="24"/>
        </w:rPr>
        <w:t xml:space="preserve"> territoire à travers le chantier ‘'Faire du territoire un lieu attractif, solidaire et agile'' dont l'objectif est notamment de ''créer et rénover les équipements culturels, sportifs et de loisirs''.</w:t>
      </w:r>
    </w:p>
    <w:p w14:paraId="6D295EB5" w14:textId="77777777" w:rsidR="00F85E31" w:rsidRPr="00FC1B48" w:rsidRDefault="00F85E31" w:rsidP="00F85E31">
      <w:pPr>
        <w:jc w:val="both"/>
        <w:rPr>
          <w:rFonts w:ascii="Times" w:hAnsi="Times" w:cs="Times"/>
          <w:color w:val="262626"/>
          <w:sz w:val="24"/>
          <w:szCs w:val="24"/>
        </w:rPr>
      </w:pPr>
      <w:r w:rsidRPr="00FC1B48">
        <w:rPr>
          <w:rFonts w:ascii="Times" w:hAnsi="Times" w:cs="Times"/>
          <w:color w:val="262626"/>
          <w:sz w:val="24"/>
          <w:szCs w:val="24"/>
        </w:rPr>
        <w:t>Le démarrage des travaux est prévu pour novembre 2025 pour une durée estimée à 6 mois. L’estimation s’élèv</w:t>
      </w:r>
      <w:r>
        <w:rPr>
          <w:rFonts w:ascii="Times" w:hAnsi="Times" w:cs="Times"/>
          <w:color w:val="262626"/>
          <w:sz w:val="24"/>
          <w:szCs w:val="24"/>
        </w:rPr>
        <w:t>e</w:t>
      </w:r>
      <w:r w:rsidRPr="00FC1B48">
        <w:rPr>
          <w:rFonts w:ascii="Times" w:hAnsi="Times" w:cs="Times"/>
          <w:color w:val="262626"/>
          <w:sz w:val="24"/>
          <w:szCs w:val="24"/>
        </w:rPr>
        <w:t xml:space="preserve"> à 500 000 euros pour les travaux et 51 604 euros pour la maîtrise d’œuvre. Joigny espère un financement de 100 000 euros au titre de la DETR, 20 000 euros du Conseil Régional grâce au règlement d’intervention « aménagement sportif des territoires » et enfin 275 000 euros de la part du FEDER rural.</w:t>
      </w:r>
    </w:p>
    <w:p w14:paraId="20C8E35C" w14:textId="09781FE2" w:rsidR="00F85E31" w:rsidRPr="00CD3569" w:rsidRDefault="00F85E31" w:rsidP="00F85E31">
      <w:pPr>
        <w:rPr>
          <w:rFonts w:ascii="Times" w:hAnsi="Times" w:cs="Times"/>
          <w:color w:val="262626"/>
          <w:sz w:val="24"/>
          <w:szCs w:val="24"/>
        </w:rPr>
      </w:pPr>
      <w:r w:rsidRPr="008B1113">
        <w:rPr>
          <w:b/>
          <w:bCs/>
          <w:u w:val="single"/>
        </w:rPr>
        <w:t>Avis du territoire pour la sollicitation du FEDER rural sur</w:t>
      </w:r>
      <w:r w:rsidR="00813339">
        <w:rPr>
          <w:b/>
          <w:bCs/>
          <w:u w:val="single"/>
        </w:rPr>
        <w:t xml:space="preserve"> le</w:t>
      </w:r>
      <w:r w:rsidRPr="008B1113">
        <w:rPr>
          <w:b/>
          <w:bCs/>
          <w:u w:val="single"/>
        </w:rPr>
        <w:t xml:space="preserve"> projet de création d’un pôle enfance jeunesse et culture à Saint</w:t>
      </w:r>
      <w:r w:rsidR="003265B4">
        <w:rPr>
          <w:b/>
          <w:bCs/>
          <w:u w:val="single"/>
        </w:rPr>
        <w:t>-</w:t>
      </w:r>
      <w:r w:rsidRPr="008B1113">
        <w:rPr>
          <w:b/>
          <w:bCs/>
          <w:u w:val="single"/>
        </w:rPr>
        <w:t>Valérien</w:t>
      </w:r>
      <w:r w:rsidR="00CD3569">
        <w:rPr>
          <w:b/>
          <w:bCs/>
          <w:u w:val="single"/>
        </w:rPr>
        <w:t> :</w:t>
      </w:r>
    </w:p>
    <w:p w14:paraId="01EBA6DB" w14:textId="6C1F2D46" w:rsidR="00813339" w:rsidRPr="00197372" w:rsidRDefault="00813339" w:rsidP="00813339">
      <w:pPr>
        <w:jc w:val="both"/>
        <w:rPr>
          <w:rFonts w:ascii="Times" w:hAnsi="Times" w:cs="Times"/>
          <w:sz w:val="24"/>
          <w:szCs w:val="24"/>
        </w:rPr>
      </w:pPr>
      <w:r w:rsidRPr="00197372">
        <w:rPr>
          <w:rFonts w:ascii="Times" w:hAnsi="Times" w:cs="Times"/>
          <w:sz w:val="24"/>
          <w:szCs w:val="24"/>
        </w:rPr>
        <w:t>La communauté de communes du G</w:t>
      </w:r>
      <w:r>
        <w:rPr>
          <w:rFonts w:ascii="Times" w:hAnsi="Times" w:cs="Times"/>
          <w:sz w:val="24"/>
          <w:szCs w:val="24"/>
        </w:rPr>
        <w:t>â</w:t>
      </w:r>
      <w:r w:rsidRPr="00197372">
        <w:rPr>
          <w:rFonts w:ascii="Times" w:hAnsi="Times" w:cs="Times"/>
          <w:sz w:val="24"/>
          <w:szCs w:val="24"/>
        </w:rPr>
        <w:t>tinais en Bourgogne porte un projet de création d’un p</w:t>
      </w:r>
      <w:r>
        <w:rPr>
          <w:rFonts w:ascii="Times" w:hAnsi="Times" w:cs="Times"/>
          <w:sz w:val="24"/>
          <w:szCs w:val="24"/>
        </w:rPr>
        <w:t>ô</w:t>
      </w:r>
      <w:r w:rsidRPr="00197372">
        <w:rPr>
          <w:rFonts w:ascii="Times" w:hAnsi="Times" w:cs="Times"/>
          <w:sz w:val="24"/>
          <w:szCs w:val="24"/>
        </w:rPr>
        <w:t>le enfance jeunesse et culture à Saint-Valérien.</w:t>
      </w:r>
    </w:p>
    <w:p w14:paraId="486CDB0D" w14:textId="77777777" w:rsidR="00813339" w:rsidRPr="00197372" w:rsidRDefault="00813339" w:rsidP="00813339">
      <w:pPr>
        <w:jc w:val="both"/>
        <w:rPr>
          <w:rFonts w:ascii="Times" w:hAnsi="Times" w:cs="Times"/>
          <w:sz w:val="24"/>
          <w:szCs w:val="24"/>
        </w:rPr>
      </w:pPr>
      <w:r w:rsidRPr="00197372">
        <w:rPr>
          <w:rFonts w:ascii="Times" w:hAnsi="Times" w:cs="Times"/>
          <w:sz w:val="24"/>
          <w:szCs w:val="24"/>
        </w:rPr>
        <w:t xml:space="preserve">Ce projet vise à répondre au </w:t>
      </w:r>
      <w:r>
        <w:rPr>
          <w:rFonts w:ascii="Times" w:hAnsi="Times" w:cs="Times"/>
          <w:sz w:val="24"/>
          <w:szCs w:val="24"/>
        </w:rPr>
        <w:t>besoin</w:t>
      </w:r>
      <w:r w:rsidRPr="00197372">
        <w:rPr>
          <w:rFonts w:ascii="Times" w:hAnsi="Times" w:cs="Times"/>
          <w:sz w:val="24"/>
          <w:szCs w:val="24"/>
        </w:rPr>
        <w:t xml:space="preserve"> d’un espace pour accueillir les jeunes </w:t>
      </w:r>
      <w:r>
        <w:rPr>
          <w:rFonts w:ascii="Times" w:hAnsi="Times" w:cs="Times"/>
          <w:sz w:val="24"/>
          <w:szCs w:val="24"/>
        </w:rPr>
        <w:t>ainsi que</w:t>
      </w:r>
      <w:r w:rsidRPr="00197372">
        <w:rPr>
          <w:rFonts w:ascii="Times" w:hAnsi="Times" w:cs="Times"/>
          <w:sz w:val="24"/>
          <w:szCs w:val="24"/>
        </w:rPr>
        <w:t xml:space="preserve"> pour la pratique artistique</w:t>
      </w:r>
      <w:r>
        <w:rPr>
          <w:rFonts w:ascii="Times" w:hAnsi="Times" w:cs="Times"/>
          <w:sz w:val="24"/>
          <w:szCs w:val="24"/>
        </w:rPr>
        <w:t xml:space="preserve"> dans le Gâtinais</w:t>
      </w:r>
      <w:r w:rsidRPr="00197372">
        <w:rPr>
          <w:rFonts w:ascii="Times" w:hAnsi="Times" w:cs="Times"/>
          <w:sz w:val="24"/>
          <w:szCs w:val="24"/>
        </w:rPr>
        <w:t xml:space="preserve">. Actuellement, l’école de musique est hébergée dans un ancien site industriel qui n’est pas adapté. Les classes de danse et de théâtre sont accueillies dans les différentes écoles. De la même façon, les activités proposées aux jeunes du territoire sont contraintes de se faire selon les disponibilités des établissements scolaires. Enfin, la communauté de communes a identifié le besoin d’un relais petite enfance. Le projet présenté vise à répondre à ces différents besoins en un seul et même </w:t>
      </w:r>
      <w:r>
        <w:rPr>
          <w:rFonts w:ascii="Times" w:hAnsi="Times" w:cs="Times"/>
          <w:sz w:val="24"/>
          <w:szCs w:val="24"/>
        </w:rPr>
        <w:t>lieu</w:t>
      </w:r>
      <w:r w:rsidRPr="00197372">
        <w:rPr>
          <w:rFonts w:ascii="Times" w:hAnsi="Times" w:cs="Times"/>
          <w:sz w:val="24"/>
          <w:szCs w:val="24"/>
        </w:rPr>
        <w:t>.</w:t>
      </w:r>
    </w:p>
    <w:p w14:paraId="131C641C" w14:textId="77777777" w:rsidR="00813339" w:rsidRPr="00197372" w:rsidRDefault="00813339" w:rsidP="00813339">
      <w:pPr>
        <w:jc w:val="both"/>
        <w:rPr>
          <w:rFonts w:ascii="Times" w:hAnsi="Times" w:cs="Times"/>
          <w:sz w:val="24"/>
          <w:szCs w:val="24"/>
        </w:rPr>
      </w:pPr>
      <w:r w:rsidRPr="00197372">
        <w:rPr>
          <w:rFonts w:ascii="Times" w:hAnsi="Times" w:cs="Times"/>
          <w:sz w:val="24"/>
          <w:szCs w:val="24"/>
        </w:rPr>
        <w:t>La communauté de communes du G</w:t>
      </w:r>
      <w:r>
        <w:rPr>
          <w:rFonts w:ascii="Times" w:hAnsi="Times" w:cs="Times"/>
          <w:sz w:val="24"/>
          <w:szCs w:val="24"/>
        </w:rPr>
        <w:t>â</w:t>
      </w:r>
      <w:r w:rsidRPr="00197372">
        <w:rPr>
          <w:rFonts w:ascii="Times" w:hAnsi="Times" w:cs="Times"/>
          <w:sz w:val="24"/>
          <w:szCs w:val="24"/>
        </w:rPr>
        <w:t>tinais en Bourgogne souhaite solliciter le FEDER rural sur le volet « Tourisme durable, patrimoine et culture ». Le projet correspond effectivement à l’objectif de création d’équipements culturels avec un usage varié (théâtre, musique, danse…) répondant à un besoin avéré sur le territoire et permettant une pratique artistique des habitants et leur implication. Il s’inscrit également dans la stratégie de territoire à travers le chantier ‘'Faire du territoire un lieu attractif, solidaire et agile'' dont l'objectif est notamment de ''créer et rénover les équipements culturels, sportifs et de loisirs''.</w:t>
      </w:r>
    </w:p>
    <w:p w14:paraId="43393D3F" w14:textId="77777777" w:rsidR="00813339" w:rsidRPr="00197372" w:rsidRDefault="00813339" w:rsidP="00813339">
      <w:pPr>
        <w:jc w:val="both"/>
        <w:rPr>
          <w:rFonts w:ascii="Times" w:hAnsi="Times" w:cs="Times"/>
          <w:sz w:val="24"/>
          <w:szCs w:val="24"/>
        </w:rPr>
      </w:pPr>
      <w:r w:rsidRPr="00197372">
        <w:rPr>
          <w:rFonts w:ascii="Times" w:hAnsi="Times" w:cs="Times"/>
          <w:sz w:val="24"/>
          <w:szCs w:val="24"/>
        </w:rPr>
        <w:t xml:space="preserve">Le montant total du projet est estimé à </w:t>
      </w:r>
      <w:r>
        <w:rPr>
          <w:rFonts w:ascii="Times" w:hAnsi="Times" w:cs="Times"/>
          <w:sz w:val="24"/>
          <w:szCs w:val="24"/>
        </w:rPr>
        <w:t>10 282 786 euros</w:t>
      </w:r>
      <w:r w:rsidRPr="00197372">
        <w:rPr>
          <w:rFonts w:ascii="Times" w:hAnsi="Times" w:cs="Times"/>
          <w:sz w:val="24"/>
          <w:szCs w:val="24"/>
        </w:rPr>
        <w:t xml:space="preserve">, la subvention demandée au titre du FEDER rural s’élève à </w:t>
      </w:r>
      <w:r>
        <w:rPr>
          <w:rFonts w:ascii="Times" w:hAnsi="Times" w:cs="Times"/>
          <w:sz w:val="24"/>
          <w:szCs w:val="24"/>
        </w:rPr>
        <w:t>593 313</w:t>
      </w:r>
      <w:r w:rsidRPr="00197372">
        <w:rPr>
          <w:rFonts w:ascii="Times" w:hAnsi="Times" w:cs="Times"/>
          <w:sz w:val="24"/>
          <w:szCs w:val="24"/>
        </w:rPr>
        <w:t xml:space="preserve"> d’euros.</w:t>
      </w:r>
    </w:p>
    <w:p w14:paraId="48235C73" w14:textId="1E3C1483" w:rsidR="004C7B00" w:rsidRPr="0098458E" w:rsidRDefault="004C7B00" w:rsidP="00813339">
      <w:pPr>
        <w:jc w:val="both"/>
        <w:rPr>
          <w:rFonts w:ascii="Times" w:hAnsi="Times" w:cs="Times"/>
          <w:sz w:val="24"/>
          <w:szCs w:val="24"/>
        </w:rPr>
      </w:pPr>
    </w:p>
    <w:sectPr w:rsidR="004C7B00" w:rsidRPr="0098458E" w:rsidSect="00C7351A">
      <w:headerReference w:type="default" r:id="rId8"/>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C64E1" w14:textId="77777777" w:rsidR="00C31821" w:rsidRDefault="00C31821" w:rsidP="00AD3758">
      <w:pPr>
        <w:spacing w:after="0" w:line="240" w:lineRule="auto"/>
      </w:pPr>
      <w:r>
        <w:separator/>
      </w:r>
    </w:p>
  </w:endnote>
  <w:endnote w:type="continuationSeparator" w:id="0">
    <w:p w14:paraId="641B1CAA" w14:textId="77777777" w:rsidR="00C31821" w:rsidRDefault="00C31821" w:rsidP="00AD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DCA02" w14:textId="77777777" w:rsidR="00C31821" w:rsidRDefault="00C31821" w:rsidP="00AD3758">
      <w:pPr>
        <w:spacing w:after="0" w:line="240" w:lineRule="auto"/>
      </w:pPr>
      <w:r>
        <w:separator/>
      </w:r>
    </w:p>
  </w:footnote>
  <w:footnote w:type="continuationSeparator" w:id="0">
    <w:p w14:paraId="54B7AF1A" w14:textId="77777777" w:rsidR="00C31821" w:rsidRDefault="00C31821" w:rsidP="00AD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36003" w14:textId="7F9AD66D" w:rsidR="00E01EAC" w:rsidRDefault="00E01EAC">
    <w:pPr>
      <w:pStyle w:val="En-tte"/>
    </w:pPr>
    <w:r w:rsidRPr="00962CD3">
      <w:rPr>
        <w:rFonts w:ascii="Calibri" w:eastAsia="Calibri" w:hAnsi="Calibri" w:cs="Times New Roman"/>
        <w:noProof/>
      </w:rPr>
      <w:drawing>
        <wp:anchor distT="0" distB="0" distL="114300" distR="114300" simplePos="0" relativeHeight="251658240" behindDoc="0" locked="0" layoutInCell="1" allowOverlap="1" wp14:anchorId="72210543" wp14:editId="73CAE47F">
          <wp:simplePos x="0" y="0"/>
          <wp:positionH relativeFrom="column">
            <wp:posOffset>-552051</wp:posOffset>
          </wp:positionH>
          <wp:positionV relativeFrom="paragraph">
            <wp:posOffset>68136</wp:posOffset>
          </wp:positionV>
          <wp:extent cx="509270" cy="855980"/>
          <wp:effectExtent l="0" t="0" r="5080" b="1270"/>
          <wp:wrapThrough wrapText="bothSides">
            <wp:wrapPolygon edited="0">
              <wp:start x="0" y="0"/>
              <wp:lineTo x="0" y="21151"/>
              <wp:lineTo x="21007" y="21151"/>
              <wp:lineTo x="21007" y="0"/>
              <wp:lineTo x="0" y="0"/>
            </wp:wrapPolygon>
          </wp:wrapThrough>
          <wp:docPr id="1830472887" name="Image 1830472887"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354621" name="Image 1323354621" descr="Une image contenant texte, Police, logo,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 cy="8559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EBC"/>
    <w:multiLevelType w:val="hybridMultilevel"/>
    <w:tmpl w:val="2636501A"/>
    <w:lvl w:ilvl="0" w:tplc="8A460D5E">
      <w:start w:val="116"/>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 w15:restartNumberingAfterBreak="0">
    <w:nsid w:val="087D47D4"/>
    <w:multiLevelType w:val="hybridMultilevel"/>
    <w:tmpl w:val="C3C4C67C"/>
    <w:lvl w:ilvl="0" w:tplc="3E6C040C">
      <w:start w:val="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046F14"/>
    <w:multiLevelType w:val="hybridMultilevel"/>
    <w:tmpl w:val="63CE40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4B0C13"/>
    <w:multiLevelType w:val="hybridMultilevel"/>
    <w:tmpl w:val="498CDA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72511E"/>
    <w:multiLevelType w:val="multilevel"/>
    <w:tmpl w:val="73F88092"/>
    <w:lvl w:ilvl="0">
      <w:start w:val="5"/>
      <w:numFmt w:val="bullet"/>
      <w:pStyle w:val="Titre3"/>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862B7A"/>
    <w:multiLevelType w:val="hybridMultilevel"/>
    <w:tmpl w:val="63CE40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FE7566"/>
    <w:multiLevelType w:val="hybridMultilevel"/>
    <w:tmpl w:val="5C185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CF6A77"/>
    <w:multiLevelType w:val="multilevel"/>
    <w:tmpl w:val="47BA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EE6B04"/>
    <w:multiLevelType w:val="multilevel"/>
    <w:tmpl w:val="A9CC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B42B3A"/>
    <w:multiLevelType w:val="hybridMultilevel"/>
    <w:tmpl w:val="8494976E"/>
    <w:lvl w:ilvl="0" w:tplc="F05CB07E">
      <w:start w:val="1"/>
      <w:numFmt w:val="decimal"/>
      <w:pStyle w:val="Style1"/>
      <w:lvlText w:val="%1."/>
      <w:lvlJc w:val="left"/>
      <w:pPr>
        <w:ind w:left="720" w:hanging="360"/>
      </w:pPr>
      <w:rPr>
        <w:rFonts w:hint="default"/>
        <w:color w:val="FFFFFF" w:themeColor="background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952C97"/>
    <w:multiLevelType w:val="hybridMultilevel"/>
    <w:tmpl w:val="63CE40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43603D"/>
    <w:multiLevelType w:val="hybridMultilevel"/>
    <w:tmpl w:val="D196FF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291783"/>
    <w:multiLevelType w:val="hybridMultilevel"/>
    <w:tmpl w:val="E1D8C5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1DF4229"/>
    <w:multiLevelType w:val="hybridMultilevel"/>
    <w:tmpl w:val="84BED14C"/>
    <w:lvl w:ilvl="0" w:tplc="C6903A9A">
      <w:start w:val="116"/>
      <w:numFmt w:val="bullet"/>
      <w:lvlText w:val="-"/>
      <w:lvlJc w:val="left"/>
      <w:pPr>
        <w:ind w:left="720" w:hanging="360"/>
      </w:pPr>
      <w:rPr>
        <w:rFonts w:ascii="Times New Roman" w:eastAsiaTheme="minorHAnsi"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FC1AD7"/>
    <w:multiLevelType w:val="hybridMultilevel"/>
    <w:tmpl w:val="63CE40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14985201">
    <w:abstractNumId w:val="9"/>
  </w:num>
  <w:num w:numId="2" w16cid:durableId="41829055">
    <w:abstractNumId w:val="4"/>
  </w:num>
  <w:num w:numId="3" w16cid:durableId="107437317">
    <w:abstractNumId w:val="0"/>
  </w:num>
  <w:num w:numId="4" w16cid:durableId="376707744">
    <w:abstractNumId w:val="1"/>
  </w:num>
  <w:num w:numId="5" w16cid:durableId="487526118">
    <w:abstractNumId w:val="7"/>
  </w:num>
  <w:num w:numId="6" w16cid:durableId="39404080">
    <w:abstractNumId w:val="8"/>
  </w:num>
  <w:num w:numId="7" w16cid:durableId="937327504">
    <w:abstractNumId w:val="5"/>
  </w:num>
  <w:num w:numId="8" w16cid:durableId="48890975">
    <w:abstractNumId w:val="13"/>
  </w:num>
  <w:num w:numId="9" w16cid:durableId="530993671">
    <w:abstractNumId w:val="6"/>
  </w:num>
  <w:num w:numId="10" w16cid:durableId="898781120">
    <w:abstractNumId w:val="3"/>
  </w:num>
  <w:num w:numId="11" w16cid:durableId="1858959196">
    <w:abstractNumId w:val="11"/>
  </w:num>
  <w:num w:numId="12" w16cid:durableId="440030555">
    <w:abstractNumId w:val="2"/>
  </w:num>
  <w:num w:numId="13" w16cid:durableId="2105110801">
    <w:abstractNumId w:val="12"/>
  </w:num>
  <w:num w:numId="14" w16cid:durableId="1405175675">
    <w:abstractNumId w:val="14"/>
  </w:num>
  <w:num w:numId="15" w16cid:durableId="147956742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F9D"/>
    <w:rsid w:val="00000204"/>
    <w:rsid w:val="00001DE8"/>
    <w:rsid w:val="00003CBF"/>
    <w:rsid w:val="00003E23"/>
    <w:rsid w:val="000041FD"/>
    <w:rsid w:val="000042B6"/>
    <w:rsid w:val="00004535"/>
    <w:rsid w:val="00004A06"/>
    <w:rsid w:val="00004A45"/>
    <w:rsid w:val="00006262"/>
    <w:rsid w:val="000067CF"/>
    <w:rsid w:val="00006D2F"/>
    <w:rsid w:val="000132CF"/>
    <w:rsid w:val="000135BB"/>
    <w:rsid w:val="00013E6F"/>
    <w:rsid w:val="0001412D"/>
    <w:rsid w:val="000146E7"/>
    <w:rsid w:val="00014B53"/>
    <w:rsid w:val="00020831"/>
    <w:rsid w:val="000259FF"/>
    <w:rsid w:val="000307FE"/>
    <w:rsid w:val="00032F0A"/>
    <w:rsid w:val="0003423D"/>
    <w:rsid w:val="00034AA5"/>
    <w:rsid w:val="00035430"/>
    <w:rsid w:val="000369E0"/>
    <w:rsid w:val="00036F32"/>
    <w:rsid w:val="00037C82"/>
    <w:rsid w:val="00040237"/>
    <w:rsid w:val="0004023D"/>
    <w:rsid w:val="000416D1"/>
    <w:rsid w:val="0004329C"/>
    <w:rsid w:val="00043EF2"/>
    <w:rsid w:val="00045686"/>
    <w:rsid w:val="00045D08"/>
    <w:rsid w:val="00052806"/>
    <w:rsid w:val="00053C76"/>
    <w:rsid w:val="0005437C"/>
    <w:rsid w:val="00060DE0"/>
    <w:rsid w:val="00065C52"/>
    <w:rsid w:val="000668A6"/>
    <w:rsid w:val="00066907"/>
    <w:rsid w:val="000669BF"/>
    <w:rsid w:val="000672B1"/>
    <w:rsid w:val="00067E63"/>
    <w:rsid w:val="000702B5"/>
    <w:rsid w:val="00070AE9"/>
    <w:rsid w:val="00071284"/>
    <w:rsid w:val="00071DC2"/>
    <w:rsid w:val="00073B91"/>
    <w:rsid w:val="00073CB7"/>
    <w:rsid w:val="00075178"/>
    <w:rsid w:val="000754A3"/>
    <w:rsid w:val="00075575"/>
    <w:rsid w:val="000758EF"/>
    <w:rsid w:val="000771DE"/>
    <w:rsid w:val="00077389"/>
    <w:rsid w:val="0008141B"/>
    <w:rsid w:val="000827FE"/>
    <w:rsid w:val="00082844"/>
    <w:rsid w:val="00082FB2"/>
    <w:rsid w:val="00083913"/>
    <w:rsid w:val="00086597"/>
    <w:rsid w:val="00092170"/>
    <w:rsid w:val="00092EFC"/>
    <w:rsid w:val="000941A2"/>
    <w:rsid w:val="000A160E"/>
    <w:rsid w:val="000A1679"/>
    <w:rsid w:val="000A202D"/>
    <w:rsid w:val="000A3458"/>
    <w:rsid w:val="000A5381"/>
    <w:rsid w:val="000A68BB"/>
    <w:rsid w:val="000A6B01"/>
    <w:rsid w:val="000A79B8"/>
    <w:rsid w:val="000A7A2F"/>
    <w:rsid w:val="000B1202"/>
    <w:rsid w:val="000B3874"/>
    <w:rsid w:val="000B4B9C"/>
    <w:rsid w:val="000B63C4"/>
    <w:rsid w:val="000B7AE1"/>
    <w:rsid w:val="000B7B14"/>
    <w:rsid w:val="000C162A"/>
    <w:rsid w:val="000C237F"/>
    <w:rsid w:val="000C2C7F"/>
    <w:rsid w:val="000C2F67"/>
    <w:rsid w:val="000C30E5"/>
    <w:rsid w:val="000C475C"/>
    <w:rsid w:val="000C6338"/>
    <w:rsid w:val="000C6685"/>
    <w:rsid w:val="000C66F9"/>
    <w:rsid w:val="000D06F3"/>
    <w:rsid w:val="000D603E"/>
    <w:rsid w:val="000D67CA"/>
    <w:rsid w:val="000D6918"/>
    <w:rsid w:val="000D6A44"/>
    <w:rsid w:val="000D719F"/>
    <w:rsid w:val="000D737E"/>
    <w:rsid w:val="000E13DB"/>
    <w:rsid w:val="000E25E2"/>
    <w:rsid w:val="000E3039"/>
    <w:rsid w:val="000E3491"/>
    <w:rsid w:val="000E52D4"/>
    <w:rsid w:val="000F0C13"/>
    <w:rsid w:val="000F6721"/>
    <w:rsid w:val="00100656"/>
    <w:rsid w:val="00105212"/>
    <w:rsid w:val="0010590F"/>
    <w:rsid w:val="001064B0"/>
    <w:rsid w:val="0010731A"/>
    <w:rsid w:val="001074F1"/>
    <w:rsid w:val="0010770A"/>
    <w:rsid w:val="00110508"/>
    <w:rsid w:val="0011059A"/>
    <w:rsid w:val="001108BF"/>
    <w:rsid w:val="00111B3E"/>
    <w:rsid w:val="00111CC7"/>
    <w:rsid w:val="00112315"/>
    <w:rsid w:val="00112525"/>
    <w:rsid w:val="00112681"/>
    <w:rsid w:val="001168C3"/>
    <w:rsid w:val="00116F85"/>
    <w:rsid w:val="0011774F"/>
    <w:rsid w:val="00120437"/>
    <w:rsid w:val="00121766"/>
    <w:rsid w:val="00121A44"/>
    <w:rsid w:val="00121EE2"/>
    <w:rsid w:val="00121F69"/>
    <w:rsid w:val="00122216"/>
    <w:rsid w:val="00123644"/>
    <w:rsid w:val="001242A9"/>
    <w:rsid w:val="00124880"/>
    <w:rsid w:val="00131CE8"/>
    <w:rsid w:val="0013350E"/>
    <w:rsid w:val="00134C38"/>
    <w:rsid w:val="00135B58"/>
    <w:rsid w:val="00135C25"/>
    <w:rsid w:val="00136FFC"/>
    <w:rsid w:val="0013706B"/>
    <w:rsid w:val="0013729B"/>
    <w:rsid w:val="00137347"/>
    <w:rsid w:val="00137EF4"/>
    <w:rsid w:val="00141777"/>
    <w:rsid w:val="00142582"/>
    <w:rsid w:val="00144824"/>
    <w:rsid w:val="00146409"/>
    <w:rsid w:val="00147EDE"/>
    <w:rsid w:val="001507E6"/>
    <w:rsid w:val="001517BB"/>
    <w:rsid w:val="00152DE4"/>
    <w:rsid w:val="001533E3"/>
    <w:rsid w:val="00155FDA"/>
    <w:rsid w:val="001578D5"/>
    <w:rsid w:val="001579A0"/>
    <w:rsid w:val="00160110"/>
    <w:rsid w:val="00162E1C"/>
    <w:rsid w:val="0016316A"/>
    <w:rsid w:val="001633D9"/>
    <w:rsid w:val="00163EFE"/>
    <w:rsid w:val="00164262"/>
    <w:rsid w:val="00167203"/>
    <w:rsid w:val="001675A0"/>
    <w:rsid w:val="001705BB"/>
    <w:rsid w:val="00170AFE"/>
    <w:rsid w:val="00172D82"/>
    <w:rsid w:val="00173D8B"/>
    <w:rsid w:val="00173DCB"/>
    <w:rsid w:val="00175490"/>
    <w:rsid w:val="00175643"/>
    <w:rsid w:val="00175C1D"/>
    <w:rsid w:val="00177098"/>
    <w:rsid w:val="001800DF"/>
    <w:rsid w:val="0018108B"/>
    <w:rsid w:val="00185913"/>
    <w:rsid w:val="00186E01"/>
    <w:rsid w:val="00186FA8"/>
    <w:rsid w:val="00190E9F"/>
    <w:rsid w:val="00194092"/>
    <w:rsid w:val="00196498"/>
    <w:rsid w:val="00196CCF"/>
    <w:rsid w:val="00197372"/>
    <w:rsid w:val="00197592"/>
    <w:rsid w:val="00197BB9"/>
    <w:rsid w:val="001A01E9"/>
    <w:rsid w:val="001A04B0"/>
    <w:rsid w:val="001A0DBA"/>
    <w:rsid w:val="001A1124"/>
    <w:rsid w:val="001A1B07"/>
    <w:rsid w:val="001A438E"/>
    <w:rsid w:val="001A582F"/>
    <w:rsid w:val="001A7349"/>
    <w:rsid w:val="001B046B"/>
    <w:rsid w:val="001B1315"/>
    <w:rsid w:val="001B2AE9"/>
    <w:rsid w:val="001B529C"/>
    <w:rsid w:val="001B561B"/>
    <w:rsid w:val="001B655B"/>
    <w:rsid w:val="001B6797"/>
    <w:rsid w:val="001B7420"/>
    <w:rsid w:val="001B7945"/>
    <w:rsid w:val="001C0972"/>
    <w:rsid w:val="001C1024"/>
    <w:rsid w:val="001C1F31"/>
    <w:rsid w:val="001C25BA"/>
    <w:rsid w:val="001C3548"/>
    <w:rsid w:val="001C4A69"/>
    <w:rsid w:val="001D26A2"/>
    <w:rsid w:val="001D2881"/>
    <w:rsid w:val="001D2F44"/>
    <w:rsid w:val="001D6F64"/>
    <w:rsid w:val="001E0F5B"/>
    <w:rsid w:val="001E0FAA"/>
    <w:rsid w:val="001E0FB1"/>
    <w:rsid w:val="001E134E"/>
    <w:rsid w:val="001E189A"/>
    <w:rsid w:val="001E18DF"/>
    <w:rsid w:val="001E56BD"/>
    <w:rsid w:val="001E7A7D"/>
    <w:rsid w:val="001F1EB2"/>
    <w:rsid w:val="001F285A"/>
    <w:rsid w:val="001F5074"/>
    <w:rsid w:val="001F57FE"/>
    <w:rsid w:val="001F59F3"/>
    <w:rsid w:val="00200882"/>
    <w:rsid w:val="00202A21"/>
    <w:rsid w:val="002043CB"/>
    <w:rsid w:val="00204BD5"/>
    <w:rsid w:val="00207ADF"/>
    <w:rsid w:val="002107F8"/>
    <w:rsid w:val="00210E3F"/>
    <w:rsid w:val="00211AE4"/>
    <w:rsid w:val="002139EE"/>
    <w:rsid w:val="00213BF8"/>
    <w:rsid w:val="00216C61"/>
    <w:rsid w:val="002173BA"/>
    <w:rsid w:val="0022034A"/>
    <w:rsid w:val="00221961"/>
    <w:rsid w:val="002233B6"/>
    <w:rsid w:val="00223C72"/>
    <w:rsid w:val="00225012"/>
    <w:rsid w:val="002271ED"/>
    <w:rsid w:val="00231019"/>
    <w:rsid w:val="00233A05"/>
    <w:rsid w:val="002358C9"/>
    <w:rsid w:val="00235978"/>
    <w:rsid w:val="00237225"/>
    <w:rsid w:val="00240050"/>
    <w:rsid w:val="00240B81"/>
    <w:rsid w:val="0024269D"/>
    <w:rsid w:val="00242775"/>
    <w:rsid w:val="00242C3E"/>
    <w:rsid w:val="0024561D"/>
    <w:rsid w:val="002459C5"/>
    <w:rsid w:val="00246ED9"/>
    <w:rsid w:val="00247CE8"/>
    <w:rsid w:val="002526C6"/>
    <w:rsid w:val="00252C70"/>
    <w:rsid w:val="00252CBE"/>
    <w:rsid w:val="002557E2"/>
    <w:rsid w:val="00256395"/>
    <w:rsid w:val="0025688C"/>
    <w:rsid w:val="0025688F"/>
    <w:rsid w:val="00262933"/>
    <w:rsid w:val="002630DD"/>
    <w:rsid w:val="002637FB"/>
    <w:rsid w:val="00263F39"/>
    <w:rsid w:val="00264EE2"/>
    <w:rsid w:val="00265853"/>
    <w:rsid w:val="00265CE0"/>
    <w:rsid w:val="00266C7F"/>
    <w:rsid w:val="00267060"/>
    <w:rsid w:val="0026735A"/>
    <w:rsid w:val="002739CD"/>
    <w:rsid w:val="00274621"/>
    <w:rsid w:val="002754B7"/>
    <w:rsid w:val="0027722C"/>
    <w:rsid w:val="00277A0F"/>
    <w:rsid w:val="00280226"/>
    <w:rsid w:val="00285108"/>
    <w:rsid w:val="00285C0A"/>
    <w:rsid w:val="00286847"/>
    <w:rsid w:val="0028783E"/>
    <w:rsid w:val="00290AE3"/>
    <w:rsid w:val="00290E4E"/>
    <w:rsid w:val="00292858"/>
    <w:rsid w:val="00293FC3"/>
    <w:rsid w:val="00295E8F"/>
    <w:rsid w:val="002968A5"/>
    <w:rsid w:val="002969E1"/>
    <w:rsid w:val="002A0700"/>
    <w:rsid w:val="002A0C8E"/>
    <w:rsid w:val="002A368F"/>
    <w:rsid w:val="002A45AE"/>
    <w:rsid w:val="002A4A12"/>
    <w:rsid w:val="002A520E"/>
    <w:rsid w:val="002A52E6"/>
    <w:rsid w:val="002A7A3F"/>
    <w:rsid w:val="002B1746"/>
    <w:rsid w:val="002B1ECB"/>
    <w:rsid w:val="002B234A"/>
    <w:rsid w:val="002B23C1"/>
    <w:rsid w:val="002B2AAE"/>
    <w:rsid w:val="002B335C"/>
    <w:rsid w:val="002B3971"/>
    <w:rsid w:val="002B4212"/>
    <w:rsid w:val="002B5065"/>
    <w:rsid w:val="002B5C78"/>
    <w:rsid w:val="002B5CD2"/>
    <w:rsid w:val="002B625F"/>
    <w:rsid w:val="002B66C8"/>
    <w:rsid w:val="002B6E9E"/>
    <w:rsid w:val="002B79EF"/>
    <w:rsid w:val="002C0016"/>
    <w:rsid w:val="002C09A4"/>
    <w:rsid w:val="002C20FB"/>
    <w:rsid w:val="002C226D"/>
    <w:rsid w:val="002C25B6"/>
    <w:rsid w:val="002C3719"/>
    <w:rsid w:val="002C399D"/>
    <w:rsid w:val="002C3B5B"/>
    <w:rsid w:val="002D03C3"/>
    <w:rsid w:val="002D1333"/>
    <w:rsid w:val="002D1515"/>
    <w:rsid w:val="002D2D35"/>
    <w:rsid w:val="002D4976"/>
    <w:rsid w:val="002D55FF"/>
    <w:rsid w:val="002D68D5"/>
    <w:rsid w:val="002D6CA6"/>
    <w:rsid w:val="002E0F74"/>
    <w:rsid w:val="002E1146"/>
    <w:rsid w:val="002E1306"/>
    <w:rsid w:val="002E157A"/>
    <w:rsid w:val="002E24D3"/>
    <w:rsid w:val="002E2887"/>
    <w:rsid w:val="002E4793"/>
    <w:rsid w:val="002E51B7"/>
    <w:rsid w:val="002E5985"/>
    <w:rsid w:val="002E5D5F"/>
    <w:rsid w:val="002E5F8D"/>
    <w:rsid w:val="002E61DF"/>
    <w:rsid w:val="002E73AA"/>
    <w:rsid w:val="002F0831"/>
    <w:rsid w:val="002F1D46"/>
    <w:rsid w:val="002F2F8F"/>
    <w:rsid w:val="002F46CE"/>
    <w:rsid w:val="002F4853"/>
    <w:rsid w:val="002F4A21"/>
    <w:rsid w:val="002F4D5A"/>
    <w:rsid w:val="002F57D6"/>
    <w:rsid w:val="002F65A8"/>
    <w:rsid w:val="002F7DC7"/>
    <w:rsid w:val="00307648"/>
    <w:rsid w:val="00312472"/>
    <w:rsid w:val="0031563E"/>
    <w:rsid w:val="00316605"/>
    <w:rsid w:val="0032173E"/>
    <w:rsid w:val="00323367"/>
    <w:rsid w:val="003237B9"/>
    <w:rsid w:val="003246E1"/>
    <w:rsid w:val="0032549F"/>
    <w:rsid w:val="003265B4"/>
    <w:rsid w:val="0033116A"/>
    <w:rsid w:val="00331193"/>
    <w:rsid w:val="003315A7"/>
    <w:rsid w:val="00334259"/>
    <w:rsid w:val="00334445"/>
    <w:rsid w:val="00336976"/>
    <w:rsid w:val="003372CE"/>
    <w:rsid w:val="00337989"/>
    <w:rsid w:val="00340381"/>
    <w:rsid w:val="00340592"/>
    <w:rsid w:val="00340603"/>
    <w:rsid w:val="00341EB8"/>
    <w:rsid w:val="00342286"/>
    <w:rsid w:val="00345EA7"/>
    <w:rsid w:val="003468CF"/>
    <w:rsid w:val="0035196D"/>
    <w:rsid w:val="0035339B"/>
    <w:rsid w:val="00353C3B"/>
    <w:rsid w:val="0035443C"/>
    <w:rsid w:val="003549BF"/>
    <w:rsid w:val="003549CA"/>
    <w:rsid w:val="00355185"/>
    <w:rsid w:val="003556E5"/>
    <w:rsid w:val="00355C8C"/>
    <w:rsid w:val="00357944"/>
    <w:rsid w:val="00361627"/>
    <w:rsid w:val="003644F9"/>
    <w:rsid w:val="00364731"/>
    <w:rsid w:val="00364FEB"/>
    <w:rsid w:val="00365757"/>
    <w:rsid w:val="00366FB1"/>
    <w:rsid w:val="003676C5"/>
    <w:rsid w:val="003679F0"/>
    <w:rsid w:val="0037291C"/>
    <w:rsid w:val="00373DFC"/>
    <w:rsid w:val="00373F8F"/>
    <w:rsid w:val="00376F82"/>
    <w:rsid w:val="00377488"/>
    <w:rsid w:val="00377F21"/>
    <w:rsid w:val="003810C1"/>
    <w:rsid w:val="003811F8"/>
    <w:rsid w:val="00382AE6"/>
    <w:rsid w:val="00383607"/>
    <w:rsid w:val="003850D2"/>
    <w:rsid w:val="00385F85"/>
    <w:rsid w:val="00386113"/>
    <w:rsid w:val="003913AD"/>
    <w:rsid w:val="00391AE5"/>
    <w:rsid w:val="00392749"/>
    <w:rsid w:val="00392A74"/>
    <w:rsid w:val="00392E96"/>
    <w:rsid w:val="00394B23"/>
    <w:rsid w:val="00394BB1"/>
    <w:rsid w:val="00395CA8"/>
    <w:rsid w:val="003A0B63"/>
    <w:rsid w:val="003A1183"/>
    <w:rsid w:val="003A13E9"/>
    <w:rsid w:val="003A28A8"/>
    <w:rsid w:val="003A5009"/>
    <w:rsid w:val="003B15F3"/>
    <w:rsid w:val="003B4FBF"/>
    <w:rsid w:val="003B742A"/>
    <w:rsid w:val="003C15A5"/>
    <w:rsid w:val="003C1D23"/>
    <w:rsid w:val="003C1ECE"/>
    <w:rsid w:val="003C251D"/>
    <w:rsid w:val="003C30DB"/>
    <w:rsid w:val="003C5D96"/>
    <w:rsid w:val="003C6CCB"/>
    <w:rsid w:val="003D0698"/>
    <w:rsid w:val="003D1150"/>
    <w:rsid w:val="003D1FAC"/>
    <w:rsid w:val="003D33AE"/>
    <w:rsid w:val="003D3775"/>
    <w:rsid w:val="003D3C7C"/>
    <w:rsid w:val="003D522D"/>
    <w:rsid w:val="003D6198"/>
    <w:rsid w:val="003E032D"/>
    <w:rsid w:val="003E05B2"/>
    <w:rsid w:val="003E12B7"/>
    <w:rsid w:val="003E1C00"/>
    <w:rsid w:val="003E35A7"/>
    <w:rsid w:val="003E3E5F"/>
    <w:rsid w:val="003E51D5"/>
    <w:rsid w:val="003E6AC8"/>
    <w:rsid w:val="003E740F"/>
    <w:rsid w:val="003F0014"/>
    <w:rsid w:val="003F01F2"/>
    <w:rsid w:val="003F227D"/>
    <w:rsid w:val="003F23A4"/>
    <w:rsid w:val="003F310E"/>
    <w:rsid w:val="003F62D1"/>
    <w:rsid w:val="003F68C9"/>
    <w:rsid w:val="003F6D2C"/>
    <w:rsid w:val="003F6E14"/>
    <w:rsid w:val="003F6E35"/>
    <w:rsid w:val="003F7A7F"/>
    <w:rsid w:val="004011C5"/>
    <w:rsid w:val="00405740"/>
    <w:rsid w:val="0040578F"/>
    <w:rsid w:val="00405C17"/>
    <w:rsid w:val="004074C3"/>
    <w:rsid w:val="00407915"/>
    <w:rsid w:val="0041090F"/>
    <w:rsid w:val="00411E98"/>
    <w:rsid w:val="00412887"/>
    <w:rsid w:val="0041347B"/>
    <w:rsid w:val="0041471F"/>
    <w:rsid w:val="00415644"/>
    <w:rsid w:val="004176AD"/>
    <w:rsid w:val="00417E8B"/>
    <w:rsid w:val="004239A7"/>
    <w:rsid w:val="00424F13"/>
    <w:rsid w:val="00424F71"/>
    <w:rsid w:val="0042529A"/>
    <w:rsid w:val="00427088"/>
    <w:rsid w:val="00430ABA"/>
    <w:rsid w:val="0043292D"/>
    <w:rsid w:val="00433821"/>
    <w:rsid w:val="0043404F"/>
    <w:rsid w:val="00434CE5"/>
    <w:rsid w:val="00436C82"/>
    <w:rsid w:val="00436E96"/>
    <w:rsid w:val="004423F6"/>
    <w:rsid w:val="00445176"/>
    <w:rsid w:val="00447EC2"/>
    <w:rsid w:val="00450369"/>
    <w:rsid w:val="004504C9"/>
    <w:rsid w:val="00451972"/>
    <w:rsid w:val="00453135"/>
    <w:rsid w:val="004542D4"/>
    <w:rsid w:val="00454FD5"/>
    <w:rsid w:val="0045540E"/>
    <w:rsid w:val="00455B8F"/>
    <w:rsid w:val="00455D59"/>
    <w:rsid w:val="0045649E"/>
    <w:rsid w:val="00456B4D"/>
    <w:rsid w:val="00457427"/>
    <w:rsid w:val="00460873"/>
    <w:rsid w:val="00460F5A"/>
    <w:rsid w:val="004624F1"/>
    <w:rsid w:val="00462CC5"/>
    <w:rsid w:val="00463A1C"/>
    <w:rsid w:val="004641FD"/>
    <w:rsid w:val="004653CD"/>
    <w:rsid w:val="00466F7C"/>
    <w:rsid w:val="0047018B"/>
    <w:rsid w:val="004735F9"/>
    <w:rsid w:val="00474832"/>
    <w:rsid w:val="00476523"/>
    <w:rsid w:val="00476A23"/>
    <w:rsid w:val="0048155F"/>
    <w:rsid w:val="00481789"/>
    <w:rsid w:val="0048539E"/>
    <w:rsid w:val="00485E4D"/>
    <w:rsid w:val="004866AE"/>
    <w:rsid w:val="00487094"/>
    <w:rsid w:val="004912DA"/>
    <w:rsid w:val="00493169"/>
    <w:rsid w:val="00495CEB"/>
    <w:rsid w:val="00496720"/>
    <w:rsid w:val="00497887"/>
    <w:rsid w:val="00497ED0"/>
    <w:rsid w:val="004A2E0F"/>
    <w:rsid w:val="004A31A5"/>
    <w:rsid w:val="004A34BC"/>
    <w:rsid w:val="004A553A"/>
    <w:rsid w:val="004A6134"/>
    <w:rsid w:val="004A6F18"/>
    <w:rsid w:val="004B3D97"/>
    <w:rsid w:val="004B3EDF"/>
    <w:rsid w:val="004B6A8A"/>
    <w:rsid w:val="004B7AE0"/>
    <w:rsid w:val="004C1381"/>
    <w:rsid w:val="004C3753"/>
    <w:rsid w:val="004C5CF7"/>
    <w:rsid w:val="004C69AD"/>
    <w:rsid w:val="004C7B00"/>
    <w:rsid w:val="004D116B"/>
    <w:rsid w:val="004D1D07"/>
    <w:rsid w:val="004D3F1F"/>
    <w:rsid w:val="004D46B2"/>
    <w:rsid w:val="004E1E0E"/>
    <w:rsid w:val="004E2323"/>
    <w:rsid w:val="004E30A9"/>
    <w:rsid w:val="004E364D"/>
    <w:rsid w:val="004E4C93"/>
    <w:rsid w:val="004E5B37"/>
    <w:rsid w:val="004E5DAA"/>
    <w:rsid w:val="004E5E72"/>
    <w:rsid w:val="004E60B9"/>
    <w:rsid w:val="004E7CA3"/>
    <w:rsid w:val="004F1BF6"/>
    <w:rsid w:val="004F25E7"/>
    <w:rsid w:val="004F4CE8"/>
    <w:rsid w:val="004F4E2F"/>
    <w:rsid w:val="004F573A"/>
    <w:rsid w:val="004F6461"/>
    <w:rsid w:val="004F6F44"/>
    <w:rsid w:val="0050055C"/>
    <w:rsid w:val="00500911"/>
    <w:rsid w:val="00500A78"/>
    <w:rsid w:val="00500AAF"/>
    <w:rsid w:val="00500ADC"/>
    <w:rsid w:val="00502A3A"/>
    <w:rsid w:val="005032C9"/>
    <w:rsid w:val="005047AF"/>
    <w:rsid w:val="005049FD"/>
    <w:rsid w:val="00504A80"/>
    <w:rsid w:val="00505C86"/>
    <w:rsid w:val="00506992"/>
    <w:rsid w:val="00507353"/>
    <w:rsid w:val="0050746B"/>
    <w:rsid w:val="005077C0"/>
    <w:rsid w:val="00507916"/>
    <w:rsid w:val="00507E90"/>
    <w:rsid w:val="00510104"/>
    <w:rsid w:val="00510B4D"/>
    <w:rsid w:val="0051132A"/>
    <w:rsid w:val="0051207B"/>
    <w:rsid w:val="00512A62"/>
    <w:rsid w:val="00513066"/>
    <w:rsid w:val="005148AC"/>
    <w:rsid w:val="00514BB5"/>
    <w:rsid w:val="00515F23"/>
    <w:rsid w:val="00516A33"/>
    <w:rsid w:val="00521179"/>
    <w:rsid w:val="005221CD"/>
    <w:rsid w:val="00522703"/>
    <w:rsid w:val="00524E1B"/>
    <w:rsid w:val="005253BE"/>
    <w:rsid w:val="00525420"/>
    <w:rsid w:val="0053025C"/>
    <w:rsid w:val="00530EE1"/>
    <w:rsid w:val="005313AB"/>
    <w:rsid w:val="00533BA2"/>
    <w:rsid w:val="00533CFA"/>
    <w:rsid w:val="00536069"/>
    <w:rsid w:val="00536631"/>
    <w:rsid w:val="00537819"/>
    <w:rsid w:val="00537C2E"/>
    <w:rsid w:val="00541E90"/>
    <w:rsid w:val="005452F7"/>
    <w:rsid w:val="0054574B"/>
    <w:rsid w:val="005504A3"/>
    <w:rsid w:val="00550A98"/>
    <w:rsid w:val="00550BAE"/>
    <w:rsid w:val="00550F25"/>
    <w:rsid w:val="00551535"/>
    <w:rsid w:val="0055270D"/>
    <w:rsid w:val="0056195D"/>
    <w:rsid w:val="00562C23"/>
    <w:rsid w:val="005633AB"/>
    <w:rsid w:val="005654DF"/>
    <w:rsid w:val="00567859"/>
    <w:rsid w:val="005744A5"/>
    <w:rsid w:val="00574A95"/>
    <w:rsid w:val="005776B4"/>
    <w:rsid w:val="00580560"/>
    <w:rsid w:val="00582839"/>
    <w:rsid w:val="0058294A"/>
    <w:rsid w:val="00585641"/>
    <w:rsid w:val="00585871"/>
    <w:rsid w:val="00586243"/>
    <w:rsid w:val="00587D99"/>
    <w:rsid w:val="005901D6"/>
    <w:rsid w:val="00590A2E"/>
    <w:rsid w:val="0059537C"/>
    <w:rsid w:val="00597E57"/>
    <w:rsid w:val="005A45B8"/>
    <w:rsid w:val="005A7891"/>
    <w:rsid w:val="005B06D6"/>
    <w:rsid w:val="005B0D40"/>
    <w:rsid w:val="005B0F75"/>
    <w:rsid w:val="005B1133"/>
    <w:rsid w:val="005B1426"/>
    <w:rsid w:val="005B2E06"/>
    <w:rsid w:val="005B32BD"/>
    <w:rsid w:val="005B6734"/>
    <w:rsid w:val="005B6A7B"/>
    <w:rsid w:val="005B72DD"/>
    <w:rsid w:val="005B7E06"/>
    <w:rsid w:val="005C1288"/>
    <w:rsid w:val="005C2029"/>
    <w:rsid w:val="005C2F42"/>
    <w:rsid w:val="005C43AA"/>
    <w:rsid w:val="005D0128"/>
    <w:rsid w:val="005D04CA"/>
    <w:rsid w:val="005D1052"/>
    <w:rsid w:val="005D2024"/>
    <w:rsid w:val="005D3D4B"/>
    <w:rsid w:val="005D51FB"/>
    <w:rsid w:val="005D7528"/>
    <w:rsid w:val="005D7DA6"/>
    <w:rsid w:val="005E1ADF"/>
    <w:rsid w:val="005E4DC1"/>
    <w:rsid w:val="005E56F0"/>
    <w:rsid w:val="005E7130"/>
    <w:rsid w:val="005E7B18"/>
    <w:rsid w:val="005E7B26"/>
    <w:rsid w:val="005F0A35"/>
    <w:rsid w:val="005F0CC9"/>
    <w:rsid w:val="005F0D37"/>
    <w:rsid w:val="005F0FC2"/>
    <w:rsid w:val="005F15FA"/>
    <w:rsid w:val="005F1E9B"/>
    <w:rsid w:val="005F3C56"/>
    <w:rsid w:val="005F467F"/>
    <w:rsid w:val="005F603A"/>
    <w:rsid w:val="005F74B4"/>
    <w:rsid w:val="00600DF9"/>
    <w:rsid w:val="00601876"/>
    <w:rsid w:val="00602195"/>
    <w:rsid w:val="006040E1"/>
    <w:rsid w:val="00604DDA"/>
    <w:rsid w:val="00606636"/>
    <w:rsid w:val="006066E2"/>
    <w:rsid w:val="00606D46"/>
    <w:rsid w:val="00607DF5"/>
    <w:rsid w:val="00610468"/>
    <w:rsid w:val="006105CF"/>
    <w:rsid w:val="00610E67"/>
    <w:rsid w:val="006113DA"/>
    <w:rsid w:val="00611BE1"/>
    <w:rsid w:val="00612A7D"/>
    <w:rsid w:val="00615891"/>
    <w:rsid w:val="00615A8F"/>
    <w:rsid w:val="00615D24"/>
    <w:rsid w:val="006202BA"/>
    <w:rsid w:val="006207CB"/>
    <w:rsid w:val="00620D47"/>
    <w:rsid w:val="00621363"/>
    <w:rsid w:val="00621613"/>
    <w:rsid w:val="00621836"/>
    <w:rsid w:val="00621866"/>
    <w:rsid w:val="00623242"/>
    <w:rsid w:val="00623E28"/>
    <w:rsid w:val="00623EC9"/>
    <w:rsid w:val="00624753"/>
    <w:rsid w:val="00633558"/>
    <w:rsid w:val="00633C3C"/>
    <w:rsid w:val="006358D6"/>
    <w:rsid w:val="0064035A"/>
    <w:rsid w:val="006416AD"/>
    <w:rsid w:val="006419D6"/>
    <w:rsid w:val="00642051"/>
    <w:rsid w:val="006420B5"/>
    <w:rsid w:val="006453E2"/>
    <w:rsid w:val="00646671"/>
    <w:rsid w:val="00646726"/>
    <w:rsid w:val="006539D7"/>
    <w:rsid w:val="0065430E"/>
    <w:rsid w:val="006543C8"/>
    <w:rsid w:val="00655660"/>
    <w:rsid w:val="006557E6"/>
    <w:rsid w:val="0066012F"/>
    <w:rsid w:val="0066128B"/>
    <w:rsid w:val="006626C8"/>
    <w:rsid w:val="006628A8"/>
    <w:rsid w:val="006655BF"/>
    <w:rsid w:val="0066717B"/>
    <w:rsid w:val="00672D7A"/>
    <w:rsid w:val="00673670"/>
    <w:rsid w:val="00673681"/>
    <w:rsid w:val="00673798"/>
    <w:rsid w:val="006744EE"/>
    <w:rsid w:val="0067533A"/>
    <w:rsid w:val="00675F61"/>
    <w:rsid w:val="00676664"/>
    <w:rsid w:val="00680759"/>
    <w:rsid w:val="00681CBF"/>
    <w:rsid w:val="00681DC0"/>
    <w:rsid w:val="00683716"/>
    <w:rsid w:val="00690529"/>
    <w:rsid w:val="006917EC"/>
    <w:rsid w:val="0069308A"/>
    <w:rsid w:val="00696CBB"/>
    <w:rsid w:val="006A0C07"/>
    <w:rsid w:val="006A1FA6"/>
    <w:rsid w:val="006A2635"/>
    <w:rsid w:val="006A48C9"/>
    <w:rsid w:val="006A509B"/>
    <w:rsid w:val="006A65FE"/>
    <w:rsid w:val="006A6C13"/>
    <w:rsid w:val="006B04C1"/>
    <w:rsid w:val="006B1440"/>
    <w:rsid w:val="006B1AED"/>
    <w:rsid w:val="006B25E4"/>
    <w:rsid w:val="006B302B"/>
    <w:rsid w:val="006B3125"/>
    <w:rsid w:val="006B42AA"/>
    <w:rsid w:val="006B618D"/>
    <w:rsid w:val="006B640A"/>
    <w:rsid w:val="006B6DA5"/>
    <w:rsid w:val="006C181D"/>
    <w:rsid w:val="006C1A3E"/>
    <w:rsid w:val="006C1A62"/>
    <w:rsid w:val="006C34C2"/>
    <w:rsid w:val="006C3D16"/>
    <w:rsid w:val="006C4367"/>
    <w:rsid w:val="006C4F79"/>
    <w:rsid w:val="006C599E"/>
    <w:rsid w:val="006D01D0"/>
    <w:rsid w:val="006D25F7"/>
    <w:rsid w:val="006D4DA9"/>
    <w:rsid w:val="006D5016"/>
    <w:rsid w:val="006D5234"/>
    <w:rsid w:val="006E178A"/>
    <w:rsid w:val="006E3336"/>
    <w:rsid w:val="006E3641"/>
    <w:rsid w:val="006E4830"/>
    <w:rsid w:val="006E5244"/>
    <w:rsid w:val="006E5A64"/>
    <w:rsid w:val="006E6D48"/>
    <w:rsid w:val="006E70DF"/>
    <w:rsid w:val="006E742A"/>
    <w:rsid w:val="006F104A"/>
    <w:rsid w:val="006F5977"/>
    <w:rsid w:val="006F5F6E"/>
    <w:rsid w:val="006F637A"/>
    <w:rsid w:val="006F6638"/>
    <w:rsid w:val="006F6C9F"/>
    <w:rsid w:val="006F7520"/>
    <w:rsid w:val="00700786"/>
    <w:rsid w:val="00700CF2"/>
    <w:rsid w:val="00701AEE"/>
    <w:rsid w:val="007021C0"/>
    <w:rsid w:val="007028B9"/>
    <w:rsid w:val="00702C89"/>
    <w:rsid w:val="00702DA8"/>
    <w:rsid w:val="007031BD"/>
    <w:rsid w:val="007043F1"/>
    <w:rsid w:val="00704CB4"/>
    <w:rsid w:val="00705107"/>
    <w:rsid w:val="00711E72"/>
    <w:rsid w:val="007121FC"/>
    <w:rsid w:val="00712518"/>
    <w:rsid w:val="007146DB"/>
    <w:rsid w:val="00715C4B"/>
    <w:rsid w:val="00715DE9"/>
    <w:rsid w:val="00717B79"/>
    <w:rsid w:val="007207B1"/>
    <w:rsid w:val="0072333B"/>
    <w:rsid w:val="0072374A"/>
    <w:rsid w:val="00725071"/>
    <w:rsid w:val="00725DBF"/>
    <w:rsid w:val="00732B4A"/>
    <w:rsid w:val="00733EA2"/>
    <w:rsid w:val="00735D64"/>
    <w:rsid w:val="00736D99"/>
    <w:rsid w:val="00737A9A"/>
    <w:rsid w:val="00737E0B"/>
    <w:rsid w:val="0074149F"/>
    <w:rsid w:val="00745B8B"/>
    <w:rsid w:val="007463D1"/>
    <w:rsid w:val="007478B8"/>
    <w:rsid w:val="007503AD"/>
    <w:rsid w:val="007522B2"/>
    <w:rsid w:val="00752302"/>
    <w:rsid w:val="0075251E"/>
    <w:rsid w:val="007545CB"/>
    <w:rsid w:val="0075493E"/>
    <w:rsid w:val="00754A81"/>
    <w:rsid w:val="00761626"/>
    <w:rsid w:val="00761D8B"/>
    <w:rsid w:val="00761F9B"/>
    <w:rsid w:val="00765B35"/>
    <w:rsid w:val="00766B6F"/>
    <w:rsid w:val="007677B7"/>
    <w:rsid w:val="007679B4"/>
    <w:rsid w:val="00770B38"/>
    <w:rsid w:val="0077169D"/>
    <w:rsid w:val="00771AA2"/>
    <w:rsid w:val="00773BB0"/>
    <w:rsid w:val="00774E33"/>
    <w:rsid w:val="00776537"/>
    <w:rsid w:val="00776B57"/>
    <w:rsid w:val="007772F9"/>
    <w:rsid w:val="0077754F"/>
    <w:rsid w:val="00777940"/>
    <w:rsid w:val="00777B93"/>
    <w:rsid w:val="00781275"/>
    <w:rsid w:val="00781966"/>
    <w:rsid w:val="00782B14"/>
    <w:rsid w:val="007841F7"/>
    <w:rsid w:val="00784EC3"/>
    <w:rsid w:val="0078508E"/>
    <w:rsid w:val="007857FF"/>
    <w:rsid w:val="00786917"/>
    <w:rsid w:val="007912F4"/>
    <w:rsid w:val="00791F15"/>
    <w:rsid w:val="0079298B"/>
    <w:rsid w:val="00793C41"/>
    <w:rsid w:val="00793D10"/>
    <w:rsid w:val="00794B7C"/>
    <w:rsid w:val="007959F0"/>
    <w:rsid w:val="007966DB"/>
    <w:rsid w:val="00797B33"/>
    <w:rsid w:val="007A0E84"/>
    <w:rsid w:val="007A1316"/>
    <w:rsid w:val="007A15BC"/>
    <w:rsid w:val="007A1E25"/>
    <w:rsid w:val="007A1EC6"/>
    <w:rsid w:val="007A1FE8"/>
    <w:rsid w:val="007A22C3"/>
    <w:rsid w:val="007A2E7B"/>
    <w:rsid w:val="007A578B"/>
    <w:rsid w:val="007A62E6"/>
    <w:rsid w:val="007B0418"/>
    <w:rsid w:val="007B657C"/>
    <w:rsid w:val="007C07A1"/>
    <w:rsid w:val="007C2830"/>
    <w:rsid w:val="007C303C"/>
    <w:rsid w:val="007C3E7D"/>
    <w:rsid w:val="007C45F3"/>
    <w:rsid w:val="007C46A7"/>
    <w:rsid w:val="007C5954"/>
    <w:rsid w:val="007D0412"/>
    <w:rsid w:val="007D1FC1"/>
    <w:rsid w:val="007D3187"/>
    <w:rsid w:val="007D3249"/>
    <w:rsid w:val="007D4845"/>
    <w:rsid w:val="007D592F"/>
    <w:rsid w:val="007D62ED"/>
    <w:rsid w:val="007D64A4"/>
    <w:rsid w:val="007E062B"/>
    <w:rsid w:val="007E0FD8"/>
    <w:rsid w:val="007E1E64"/>
    <w:rsid w:val="007E2645"/>
    <w:rsid w:val="007E2FA4"/>
    <w:rsid w:val="007E3149"/>
    <w:rsid w:val="007E3A3F"/>
    <w:rsid w:val="007E3DCC"/>
    <w:rsid w:val="007E4F90"/>
    <w:rsid w:val="007E7113"/>
    <w:rsid w:val="007F01E3"/>
    <w:rsid w:val="007F09BF"/>
    <w:rsid w:val="007F0CB7"/>
    <w:rsid w:val="007F1DF2"/>
    <w:rsid w:val="007F31DE"/>
    <w:rsid w:val="007F4118"/>
    <w:rsid w:val="007F45B7"/>
    <w:rsid w:val="007F48E1"/>
    <w:rsid w:val="007F5582"/>
    <w:rsid w:val="007F69E0"/>
    <w:rsid w:val="007F70C5"/>
    <w:rsid w:val="007F72E0"/>
    <w:rsid w:val="00800F46"/>
    <w:rsid w:val="00801AEF"/>
    <w:rsid w:val="00802380"/>
    <w:rsid w:val="00803D18"/>
    <w:rsid w:val="0080415B"/>
    <w:rsid w:val="008047D3"/>
    <w:rsid w:val="00804B58"/>
    <w:rsid w:val="00805497"/>
    <w:rsid w:val="008059BA"/>
    <w:rsid w:val="008064CB"/>
    <w:rsid w:val="00806C89"/>
    <w:rsid w:val="0081084E"/>
    <w:rsid w:val="008116A2"/>
    <w:rsid w:val="00811CC3"/>
    <w:rsid w:val="008132B8"/>
    <w:rsid w:val="00813339"/>
    <w:rsid w:val="0081406C"/>
    <w:rsid w:val="00814FE1"/>
    <w:rsid w:val="0081526E"/>
    <w:rsid w:val="00817D5B"/>
    <w:rsid w:val="00821F5B"/>
    <w:rsid w:val="0082518E"/>
    <w:rsid w:val="00825EA1"/>
    <w:rsid w:val="008264D2"/>
    <w:rsid w:val="00826A03"/>
    <w:rsid w:val="00830491"/>
    <w:rsid w:val="008307A1"/>
    <w:rsid w:val="00831885"/>
    <w:rsid w:val="00831FDB"/>
    <w:rsid w:val="00834759"/>
    <w:rsid w:val="00834880"/>
    <w:rsid w:val="008352F0"/>
    <w:rsid w:val="00836BC8"/>
    <w:rsid w:val="00840460"/>
    <w:rsid w:val="0084247B"/>
    <w:rsid w:val="0084307D"/>
    <w:rsid w:val="008447A1"/>
    <w:rsid w:val="0084582F"/>
    <w:rsid w:val="00850CC4"/>
    <w:rsid w:val="008514B3"/>
    <w:rsid w:val="008529D9"/>
    <w:rsid w:val="008534F3"/>
    <w:rsid w:val="00853AE0"/>
    <w:rsid w:val="00856A6E"/>
    <w:rsid w:val="0085709A"/>
    <w:rsid w:val="00861F05"/>
    <w:rsid w:val="00863667"/>
    <w:rsid w:val="00863964"/>
    <w:rsid w:val="00863CFF"/>
    <w:rsid w:val="00865300"/>
    <w:rsid w:val="008658BC"/>
    <w:rsid w:val="0086699C"/>
    <w:rsid w:val="00870B74"/>
    <w:rsid w:val="008721DE"/>
    <w:rsid w:val="00872ECC"/>
    <w:rsid w:val="00873446"/>
    <w:rsid w:val="0087624A"/>
    <w:rsid w:val="0087634C"/>
    <w:rsid w:val="00876780"/>
    <w:rsid w:val="00876CE7"/>
    <w:rsid w:val="00877018"/>
    <w:rsid w:val="008770EB"/>
    <w:rsid w:val="00877C1A"/>
    <w:rsid w:val="008831B6"/>
    <w:rsid w:val="00883316"/>
    <w:rsid w:val="00884837"/>
    <w:rsid w:val="008848EF"/>
    <w:rsid w:val="008857A5"/>
    <w:rsid w:val="00885EC6"/>
    <w:rsid w:val="00886D94"/>
    <w:rsid w:val="008876B8"/>
    <w:rsid w:val="00890767"/>
    <w:rsid w:val="00892226"/>
    <w:rsid w:val="008927C6"/>
    <w:rsid w:val="00892C6A"/>
    <w:rsid w:val="008939F5"/>
    <w:rsid w:val="00895144"/>
    <w:rsid w:val="00896176"/>
    <w:rsid w:val="00896929"/>
    <w:rsid w:val="008A0A09"/>
    <w:rsid w:val="008A163E"/>
    <w:rsid w:val="008A228F"/>
    <w:rsid w:val="008A2CAC"/>
    <w:rsid w:val="008A4720"/>
    <w:rsid w:val="008A4DCA"/>
    <w:rsid w:val="008A5012"/>
    <w:rsid w:val="008A67F3"/>
    <w:rsid w:val="008B0BD4"/>
    <w:rsid w:val="008B1113"/>
    <w:rsid w:val="008B2685"/>
    <w:rsid w:val="008B41E9"/>
    <w:rsid w:val="008B42C9"/>
    <w:rsid w:val="008B443A"/>
    <w:rsid w:val="008B4FD8"/>
    <w:rsid w:val="008B5FC7"/>
    <w:rsid w:val="008B6172"/>
    <w:rsid w:val="008B72C7"/>
    <w:rsid w:val="008C0A5D"/>
    <w:rsid w:val="008C0BEB"/>
    <w:rsid w:val="008C47D5"/>
    <w:rsid w:val="008C4F9C"/>
    <w:rsid w:val="008C517E"/>
    <w:rsid w:val="008C6C8E"/>
    <w:rsid w:val="008C74ED"/>
    <w:rsid w:val="008C7873"/>
    <w:rsid w:val="008D0716"/>
    <w:rsid w:val="008D249E"/>
    <w:rsid w:val="008D361A"/>
    <w:rsid w:val="008D4019"/>
    <w:rsid w:val="008D4075"/>
    <w:rsid w:val="008D4BC3"/>
    <w:rsid w:val="008D5C00"/>
    <w:rsid w:val="008D5C47"/>
    <w:rsid w:val="008E1A06"/>
    <w:rsid w:val="008E6EE1"/>
    <w:rsid w:val="008E7A32"/>
    <w:rsid w:val="008E7E17"/>
    <w:rsid w:val="008F2135"/>
    <w:rsid w:val="008F54A4"/>
    <w:rsid w:val="008F6878"/>
    <w:rsid w:val="008F7506"/>
    <w:rsid w:val="00900DC4"/>
    <w:rsid w:val="00901183"/>
    <w:rsid w:val="0090294B"/>
    <w:rsid w:val="00903704"/>
    <w:rsid w:val="00903807"/>
    <w:rsid w:val="00903B27"/>
    <w:rsid w:val="009049CF"/>
    <w:rsid w:val="00904CEA"/>
    <w:rsid w:val="0090607C"/>
    <w:rsid w:val="009060FF"/>
    <w:rsid w:val="0090762B"/>
    <w:rsid w:val="00910C5E"/>
    <w:rsid w:val="009133A5"/>
    <w:rsid w:val="0091558C"/>
    <w:rsid w:val="00915E53"/>
    <w:rsid w:val="00921659"/>
    <w:rsid w:val="00921F70"/>
    <w:rsid w:val="00922A9C"/>
    <w:rsid w:val="00922E7D"/>
    <w:rsid w:val="00924405"/>
    <w:rsid w:val="009245AB"/>
    <w:rsid w:val="00925288"/>
    <w:rsid w:val="00925AEB"/>
    <w:rsid w:val="00927DCD"/>
    <w:rsid w:val="00932C3F"/>
    <w:rsid w:val="0093383F"/>
    <w:rsid w:val="00934E8C"/>
    <w:rsid w:val="0093597B"/>
    <w:rsid w:val="00936746"/>
    <w:rsid w:val="00936971"/>
    <w:rsid w:val="00940754"/>
    <w:rsid w:val="0094162E"/>
    <w:rsid w:val="0094193E"/>
    <w:rsid w:val="00942C42"/>
    <w:rsid w:val="00944CDE"/>
    <w:rsid w:val="00945E47"/>
    <w:rsid w:val="0094610E"/>
    <w:rsid w:val="009474CC"/>
    <w:rsid w:val="009504FF"/>
    <w:rsid w:val="009514F9"/>
    <w:rsid w:val="00952578"/>
    <w:rsid w:val="00953BEF"/>
    <w:rsid w:val="00954FF7"/>
    <w:rsid w:val="00956199"/>
    <w:rsid w:val="0095760C"/>
    <w:rsid w:val="00957644"/>
    <w:rsid w:val="00957928"/>
    <w:rsid w:val="009605A4"/>
    <w:rsid w:val="009607E2"/>
    <w:rsid w:val="00961286"/>
    <w:rsid w:val="00962853"/>
    <w:rsid w:val="00962B97"/>
    <w:rsid w:val="00962CD3"/>
    <w:rsid w:val="00962E8C"/>
    <w:rsid w:val="00963A62"/>
    <w:rsid w:val="0096454F"/>
    <w:rsid w:val="00964E0C"/>
    <w:rsid w:val="00970608"/>
    <w:rsid w:val="009709E3"/>
    <w:rsid w:val="00971205"/>
    <w:rsid w:val="00971B6F"/>
    <w:rsid w:val="00972C37"/>
    <w:rsid w:val="00973FF4"/>
    <w:rsid w:val="009758B7"/>
    <w:rsid w:val="00976EA5"/>
    <w:rsid w:val="009773B3"/>
    <w:rsid w:val="00977F9E"/>
    <w:rsid w:val="00981E78"/>
    <w:rsid w:val="00982491"/>
    <w:rsid w:val="0098458E"/>
    <w:rsid w:val="00984D6F"/>
    <w:rsid w:val="00985899"/>
    <w:rsid w:val="009859C3"/>
    <w:rsid w:val="00985C4C"/>
    <w:rsid w:val="0098613A"/>
    <w:rsid w:val="009872F1"/>
    <w:rsid w:val="00987B7E"/>
    <w:rsid w:val="00994E8F"/>
    <w:rsid w:val="00995004"/>
    <w:rsid w:val="009963F8"/>
    <w:rsid w:val="00996F27"/>
    <w:rsid w:val="00997495"/>
    <w:rsid w:val="009A2353"/>
    <w:rsid w:val="009A361B"/>
    <w:rsid w:val="009A3F96"/>
    <w:rsid w:val="009A64D8"/>
    <w:rsid w:val="009B1233"/>
    <w:rsid w:val="009B210C"/>
    <w:rsid w:val="009B264F"/>
    <w:rsid w:val="009B3B6F"/>
    <w:rsid w:val="009B44CF"/>
    <w:rsid w:val="009B6B64"/>
    <w:rsid w:val="009B7C7A"/>
    <w:rsid w:val="009C0B12"/>
    <w:rsid w:val="009C1BBF"/>
    <w:rsid w:val="009C1EBC"/>
    <w:rsid w:val="009C1FF9"/>
    <w:rsid w:val="009C36BE"/>
    <w:rsid w:val="009C61AB"/>
    <w:rsid w:val="009D144F"/>
    <w:rsid w:val="009D1ACD"/>
    <w:rsid w:val="009D3C6D"/>
    <w:rsid w:val="009D494B"/>
    <w:rsid w:val="009D799F"/>
    <w:rsid w:val="009D7AF1"/>
    <w:rsid w:val="009E0DFE"/>
    <w:rsid w:val="009E1C28"/>
    <w:rsid w:val="009E1DB6"/>
    <w:rsid w:val="009E2316"/>
    <w:rsid w:val="009E4C36"/>
    <w:rsid w:val="009E585C"/>
    <w:rsid w:val="009E7DD4"/>
    <w:rsid w:val="009F0B28"/>
    <w:rsid w:val="009F34AF"/>
    <w:rsid w:val="009F4DE9"/>
    <w:rsid w:val="009F52DB"/>
    <w:rsid w:val="009F5311"/>
    <w:rsid w:val="009F7588"/>
    <w:rsid w:val="00A00BF4"/>
    <w:rsid w:val="00A01561"/>
    <w:rsid w:val="00A015F6"/>
    <w:rsid w:val="00A01B6C"/>
    <w:rsid w:val="00A03F61"/>
    <w:rsid w:val="00A03F94"/>
    <w:rsid w:val="00A047FC"/>
    <w:rsid w:val="00A07C25"/>
    <w:rsid w:val="00A1114B"/>
    <w:rsid w:val="00A12252"/>
    <w:rsid w:val="00A13318"/>
    <w:rsid w:val="00A1492D"/>
    <w:rsid w:val="00A206C0"/>
    <w:rsid w:val="00A20856"/>
    <w:rsid w:val="00A20FC8"/>
    <w:rsid w:val="00A21B6A"/>
    <w:rsid w:val="00A25157"/>
    <w:rsid w:val="00A268B7"/>
    <w:rsid w:val="00A26F43"/>
    <w:rsid w:val="00A3059E"/>
    <w:rsid w:val="00A356C4"/>
    <w:rsid w:val="00A3595A"/>
    <w:rsid w:val="00A36DD1"/>
    <w:rsid w:val="00A40436"/>
    <w:rsid w:val="00A42185"/>
    <w:rsid w:val="00A4393D"/>
    <w:rsid w:val="00A4525E"/>
    <w:rsid w:val="00A455C2"/>
    <w:rsid w:val="00A46EB7"/>
    <w:rsid w:val="00A51905"/>
    <w:rsid w:val="00A51F9F"/>
    <w:rsid w:val="00A52260"/>
    <w:rsid w:val="00A52B7F"/>
    <w:rsid w:val="00A52E3A"/>
    <w:rsid w:val="00A55AB8"/>
    <w:rsid w:val="00A57174"/>
    <w:rsid w:val="00A6072D"/>
    <w:rsid w:val="00A6207E"/>
    <w:rsid w:val="00A63AC8"/>
    <w:rsid w:val="00A66936"/>
    <w:rsid w:val="00A7101F"/>
    <w:rsid w:val="00A73156"/>
    <w:rsid w:val="00A74266"/>
    <w:rsid w:val="00A80110"/>
    <w:rsid w:val="00A8093C"/>
    <w:rsid w:val="00A80C22"/>
    <w:rsid w:val="00A82F1E"/>
    <w:rsid w:val="00A83ACE"/>
    <w:rsid w:val="00A85A24"/>
    <w:rsid w:val="00A85DD0"/>
    <w:rsid w:val="00A86381"/>
    <w:rsid w:val="00A87045"/>
    <w:rsid w:val="00A8792D"/>
    <w:rsid w:val="00A90ABF"/>
    <w:rsid w:val="00A942F9"/>
    <w:rsid w:val="00A954C9"/>
    <w:rsid w:val="00A9638A"/>
    <w:rsid w:val="00A96DF9"/>
    <w:rsid w:val="00A971F3"/>
    <w:rsid w:val="00A97F80"/>
    <w:rsid w:val="00AA0B99"/>
    <w:rsid w:val="00AA2F04"/>
    <w:rsid w:val="00AA37AA"/>
    <w:rsid w:val="00AA3B8C"/>
    <w:rsid w:val="00AA661B"/>
    <w:rsid w:val="00AA7705"/>
    <w:rsid w:val="00AA79A6"/>
    <w:rsid w:val="00AA7A48"/>
    <w:rsid w:val="00AA7F30"/>
    <w:rsid w:val="00AB014E"/>
    <w:rsid w:val="00AB2817"/>
    <w:rsid w:val="00AB2B65"/>
    <w:rsid w:val="00AB60E6"/>
    <w:rsid w:val="00AC0A48"/>
    <w:rsid w:val="00AC0AE0"/>
    <w:rsid w:val="00AC10C9"/>
    <w:rsid w:val="00AC219B"/>
    <w:rsid w:val="00AC3EC9"/>
    <w:rsid w:val="00AC62A8"/>
    <w:rsid w:val="00AC7E1B"/>
    <w:rsid w:val="00AD2753"/>
    <w:rsid w:val="00AD2DC0"/>
    <w:rsid w:val="00AD3758"/>
    <w:rsid w:val="00AD383A"/>
    <w:rsid w:val="00AD42E6"/>
    <w:rsid w:val="00AD6E69"/>
    <w:rsid w:val="00AD6FDF"/>
    <w:rsid w:val="00AE05E1"/>
    <w:rsid w:val="00AE3BB6"/>
    <w:rsid w:val="00AE4B73"/>
    <w:rsid w:val="00AF22B5"/>
    <w:rsid w:val="00AF271C"/>
    <w:rsid w:val="00AF2AA6"/>
    <w:rsid w:val="00AF4428"/>
    <w:rsid w:val="00AF4FBE"/>
    <w:rsid w:val="00AF6975"/>
    <w:rsid w:val="00AF797E"/>
    <w:rsid w:val="00B0095B"/>
    <w:rsid w:val="00B01FFA"/>
    <w:rsid w:val="00B044B3"/>
    <w:rsid w:val="00B0558C"/>
    <w:rsid w:val="00B056D9"/>
    <w:rsid w:val="00B059F3"/>
    <w:rsid w:val="00B07F7D"/>
    <w:rsid w:val="00B101CE"/>
    <w:rsid w:val="00B108F3"/>
    <w:rsid w:val="00B12752"/>
    <w:rsid w:val="00B13DD3"/>
    <w:rsid w:val="00B145D7"/>
    <w:rsid w:val="00B151E2"/>
    <w:rsid w:val="00B168D8"/>
    <w:rsid w:val="00B16EB7"/>
    <w:rsid w:val="00B21ED5"/>
    <w:rsid w:val="00B2327B"/>
    <w:rsid w:val="00B24827"/>
    <w:rsid w:val="00B26E9B"/>
    <w:rsid w:val="00B30968"/>
    <w:rsid w:val="00B321F8"/>
    <w:rsid w:val="00B329B2"/>
    <w:rsid w:val="00B33964"/>
    <w:rsid w:val="00B33DA8"/>
    <w:rsid w:val="00B352AC"/>
    <w:rsid w:val="00B3546A"/>
    <w:rsid w:val="00B36A3D"/>
    <w:rsid w:val="00B40412"/>
    <w:rsid w:val="00B410CE"/>
    <w:rsid w:val="00B42066"/>
    <w:rsid w:val="00B4215E"/>
    <w:rsid w:val="00B424AB"/>
    <w:rsid w:val="00B42B19"/>
    <w:rsid w:val="00B42E66"/>
    <w:rsid w:val="00B42E8C"/>
    <w:rsid w:val="00B43697"/>
    <w:rsid w:val="00B4412C"/>
    <w:rsid w:val="00B44437"/>
    <w:rsid w:val="00B455D9"/>
    <w:rsid w:val="00B456F6"/>
    <w:rsid w:val="00B47E96"/>
    <w:rsid w:val="00B50863"/>
    <w:rsid w:val="00B513A8"/>
    <w:rsid w:val="00B51BFA"/>
    <w:rsid w:val="00B524A6"/>
    <w:rsid w:val="00B524E3"/>
    <w:rsid w:val="00B5346C"/>
    <w:rsid w:val="00B539E0"/>
    <w:rsid w:val="00B55FFD"/>
    <w:rsid w:val="00B56FF6"/>
    <w:rsid w:val="00B57D36"/>
    <w:rsid w:val="00B63F12"/>
    <w:rsid w:val="00B64372"/>
    <w:rsid w:val="00B6469A"/>
    <w:rsid w:val="00B66833"/>
    <w:rsid w:val="00B66910"/>
    <w:rsid w:val="00B671E4"/>
    <w:rsid w:val="00B67793"/>
    <w:rsid w:val="00B67D3E"/>
    <w:rsid w:val="00B72686"/>
    <w:rsid w:val="00B7535E"/>
    <w:rsid w:val="00B82B5B"/>
    <w:rsid w:val="00B83417"/>
    <w:rsid w:val="00B83E2C"/>
    <w:rsid w:val="00B871C2"/>
    <w:rsid w:val="00B90889"/>
    <w:rsid w:val="00B9446E"/>
    <w:rsid w:val="00B94691"/>
    <w:rsid w:val="00B94D4C"/>
    <w:rsid w:val="00B9535D"/>
    <w:rsid w:val="00B956C3"/>
    <w:rsid w:val="00B96423"/>
    <w:rsid w:val="00B969DF"/>
    <w:rsid w:val="00BA0AF0"/>
    <w:rsid w:val="00BA4B07"/>
    <w:rsid w:val="00BA568C"/>
    <w:rsid w:val="00BA68F6"/>
    <w:rsid w:val="00BA737E"/>
    <w:rsid w:val="00BB0232"/>
    <w:rsid w:val="00BB122B"/>
    <w:rsid w:val="00BB37D3"/>
    <w:rsid w:val="00BB509B"/>
    <w:rsid w:val="00BB5D63"/>
    <w:rsid w:val="00BB6792"/>
    <w:rsid w:val="00BC2CCB"/>
    <w:rsid w:val="00BC642E"/>
    <w:rsid w:val="00BC65F3"/>
    <w:rsid w:val="00BC6ACB"/>
    <w:rsid w:val="00BC6E83"/>
    <w:rsid w:val="00BC7E16"/>
    <w:rsid w:val="00BD0CB2"/>
    <w:rsid w:val="00BD0D02"/>
    <w:rsid w:val="00BD258D"/>
    <w:rsid w:val="00BD5C43"/>
    <w:rsid w:val="00BD5F4B"/>
    <w:rsid w:val="00BD6F4A"/>
    <w:rsid w:val="00BE11F1"/>
    <w:rsid w:val="00BE5F65"/>
    <w:rsid w:val="00BE611F"/>
    <w:rsid w:val="00BF0839"/>
    <w:rsid w:val="00BF132F"/>
    <w:rsid w:val="00BF2722"/>
    <w:rsid w:val="00BF2B2B"/>
    <w:rsid w:val="00BF3F63"/>
    <w:rsid w:val="00BF5485"/>
    <w:rsid w:val="00BF5C1F"/>
    <w:rsid w:val="00BF6E0A"/>
    <w:rsid w:val="00BF6FCE"/>
    <w:rsid w:val="00C03331"/>
    <w:rsid w:val="00C05790"/>
    <w:rsid w:val="00C07367"/>
    <w:rsid w:val="00C07CC6"/>
    <w:rsid w:val="00C1293F"/>
    <w:rsid w:val="00C12F20"/>
    <w:rsid w:val="00C15A5F"/>
    <w:rsid w:val="00C17968"/>
    <w:rsid w:val="00C17A65"/>
    <w:rsid w:val="00C233CB"/>
    <w:rsid w:val="00C23AE6"/>
    <w:rsid w:val="00C23C52"/>
    <w:rsid w:val="00C25BF1"/>
    <w:rsid w:val="00C26B21"/>
    <w:rsid w:val="00C27CB8"/>
    <w:rsid w:val="00C30DB8"/>
    <w:rsid w:val="00C31821"/>
    <w:rsid w:val="00C3359F"/>
    <w:rsid w:val="00C351D7"/>
    <w:rsid w:val="00C40167"/>
    <w:rsid w:val="00C41AA6"/>
    <w:rsid w:val="00C431E6"/>
    <w:rsid w:val="00C44DF1"/>
    <w:rsid w:val="00C45244"/>
    <w:rsid w:val="00C46548"/>
    <w:rsid w:val="00C50FFB"/>
    <w:rsid w:val="00C51922"/>
    <w:rsid w:val="00C52887"/>
    <w:rsid w:val="00C52DEB"/>
    <w:rsid w:val="00C52EEB"/>
    <w:rsid w:val="00C53FC5"/>
    <w:rsid w:val="00C546C9"/>
    <w:rsid w:val="00C57464"/>
    <w:rsid w:val="00C62E2D"/>
    <w:rsid w:val="00C6519E"/>
    <w:rsid w:val="00C661C4"/>
    <w:rsid w:val="00C66CE4"/>
    <w:rsid w:val="00C66D5C"/>
    <w:rsid w:val="00C67D15"/>
    <w:rsid w:val="00C70504"/>
    <w:rsid w:val="00C72617"/>
    <w:rsid w:val="00C7351A"/>
    <w:rsid w:val="00C74160"/>
    <w:rsid w:val="00C74E00"/>
    <w:rsid w:val="00C768B5"/>
    <w:rsid w:val="00C76E4D"/>
    <w:rsid w:val="00C76E56"/>
    <w:rsid w:val="00C80BF4"/>
    <w:rsid w:val="00C81114"/>
    <w:rsid w:val="00C84276"/>
    <w:rsid w:val="00C8569D"/>
    <w:rsid w:val="00C858E4"/>
    <w:rsid w:val="00C8786E"/>
    <w:rsid w:val="00C87B04"/>
    <w:rsid w:val="00C87C6D"/>
    <w:rsid w:val="00C94FB7"/>
    <w:rsid w:val="00C95506"/>
    <w:rsid w:val="00C9700F"/>
    <w:rsid w:val="00CA03B8"/>
    <w:rsid w:val="00CA3E9D"/>
    <w:rsid w:val="00CA6057"/>
    <w:rsid w:val="00CA6A26"/>
    <w:rsid w:val="00CA6D95"/>
    <w:rsid w:val="00CA70E0"/>
    <w:rsid w:val="00CA71B6"/>
    <w:rsid w:val="00CA7C32"/>
    <w:rsid w:val="00CB0260"/>
    <w:rsid w:val="00CB0A78"/>
    <w:rsid w:val="00CB38CF"/>
    <w:rsid w:val="00CB3FEE"/>
    <w:rsid w:val="00CB5111"/>
    <w:rsid w:val="00CB5ED9"/>
    <w:rsid w:val="00CB63BF"/>
    <w:rsid w:val="00CC0E41"/>
    <w:rsid w:val="00CC2E6B"/>
    <w:rsid w:val="00CC2FFA"/>
    <w:rsid w:val="00CC3A1F"/>
    <w:rsid w:val="00CC3D13"/>
    <w:rsid w:val="00CC3EB1"/>
    <w:rsid w:val="00CC4129"/>
    <w:rsid w:val="00CC4FC3"/>
    <w:rsid w:val="00CC5CAA"/>
    <w:rsid w:val="00CD127B"/>
    <w:rsid w:val="00CD19EE"/>
    <w:rsid w:val="00CD1CC2"/>
    <w:rsid w:val="00CD20BD"/>
    <w:rsid w:val="00CD25D5"/>
    <w:rsid w:val="00CD2BBB"/>
    <w:rsid w:val="00CD3569"/>
    <w:rsid w:val="00CD4797"/>
    <w:rsid w:val="00CD6B69"/>
    <w:rsid w:val="00CE0716"/>
    <w:rsid w:val="00CE1964"/>
    <w:rsid w:val="00CE2A6B"/>
    <w:rsid w:val="00CE7B16"/>
    <w:rsid w:val="00CF01E3"/>
    <w:rsid w:val="00CF0CB1"/>
    <w:rsid w:val="00CF14FD"/>
    <w:rsid w:val="00CF1580"/>
    <w:rsid w:val="00CF1F1F"/>
    <w:rsid w:val="00CF405B"/>
    <w:rsid w:val="00CF4699"/>
    <w:rsid w:val="00CF6580"/>
    <w:rsid w:val="00D00CB6"/>
    <w:rsid w:val="00D02A2C"/>
    <w:rsid w:val="00D03040"/>
    <w:rsid w:val="00D040B2"/>
    <w:rsid w:val="00D04223"/>
    <w:rsid w:val="00D04EC5"/>
    <w:rsid w:val="00D05D30"/>
    <w:rsid w:val="00D0730C"/>
    <w:rsid w:val="00D10003"/>
    <w:rsid w:val="00D10C6D"/>
    <w:rsid w:val="00D11E49"/>
    <w:rsid w:val="00D11E63"/>
    <w:rsid w:val="00D14054"/>
    <w:rsid w:val="00D146CF"/>
    <w:rsid w:val="00D14802"/>
    <w:rsid w:val="00D15B8D"/>
    <w:rsid w:val="00D15FF2"/>
    <w:rsid w:val="00D17E9E"/>
    <w:rsid w:val="00D20BF6"/>
    <w:rsid w:val="00D2113B"/>
    <w:rsid w:val="00D23089"/>
    <w:rsid w:val="00D2384E"/>
    <w:rsid w:val="00D241E0"/>
    <w:rsid w:val="00D2645C"/>
    <w:rsid w:val="00D34A9A"/>
    <w:rsid w:val="00D3558A"/>
    <w:rsid w:val="00D35787"/>
    <w:rsid w:val="00D365D1"/>
    <w:rsid w:val="00D3EDAD"/>
    <w:rsid w:val="00D44D31"/>
    <w:rsid w:val="00D454F3"/>
    <w:rsid w:val="00D45EDF"/>
    <w:rsid w:val="00D45F9D"/>
    <w:rsid w:val="00D4730C"/>
    <w:rsid w:val="00D475EA"/>
    <w:rsid w:val="00D504AF"/>
    <w:rsid w:val="00D507FC"/>
    <w:rsid w:val="00D5472D"/>
    <w:rsid w:val="00D55F95"/>
    <w:rsid w:val="00D5711F"/>
    <w:rsid w:val="00D573F4"/>
    <w:rsid w:val="00D6002C"/>
    <w:rsid w:val="00D6088E"/>
    <w:rsid w:val="00D608A0"/>
    <w:rsid w:val="00D62E65"/>
    <w:rsid w:val="00D6307D"/>
    <w:rsid w:val="00D63094"/>
    <w:rsid w:val="00D63BBF"/>
    <w:rsid w:val="00D653E5"/>
    <w:rsid w:val="00D738B4"/>
    <w:rsid w:val="00D7670D"/>
    <w:rsid w:val="00D80BD3"/>
    <w:rsid w:val="00D8269D"/>
    <w:rsid w:val="00D83DDA"/>
    <w:rsid w:val="00D84EAD"/>
    <w:rsid w:val="00D85612"/>
    <w:rsid w:val="00D864A3"/>
    <w:rsid w:val="00D911AC"/>
    <w:rsid w:val="00D92233"/>
    <w:rsid w:val="00D93716"/>
    <w:rsid w:val="00D93A9E"/>
    <w:rsid w:val="00D94DBF"/>
    <w:rsid w:val="00D954FC"/>
    <w:rsid w:val="00D9580C"/>
    <w:rsid w:val="00D95B2A"/>
    <w:rsid w:val="00D97361"/>
    <w:rsid w:val="00D97ABB"/>
    <w:rsid w:val="00DA03FC"/>
    <w:rsid w:val="00DA1927"/>
    <w:rsid w:val="00DA1A5F"/>
    <w:rsid w:val="00DA2BC6"/>
    <w:rsid w:val="00DA3DC7"/>
    <w:rsid w:val="00DA41A9"/>
    <w:rsid w:val="00DA42AE"/>
    <w:rsid w:val="00DB0F99"/>
    <w:rsid w:val="00DB2DC9"/>
    <w:rsid w:val="00DB6A2A"/>
    <w:rsid w:val="00DC094E"/>
    <w:rsid w:val="00DC1C2B"/>
    <w:rsid w:val="00DC1E8F"/>
    <w:rsid w:val="00DC1F63"/>
    <w:rsid w:val="00DC6879"/>
    <w:rsid w:val="00DC72B7"/>
    <w:rsid w:val="00DC78EE"/>
    <w:rsid w:val="00DC7950"/>
    <w:rsid w:val="00DD03F7"/>
    <w:rsid w:val="00DD06C0"/>
    <w:rsid w:val="00DD16AA"/>
    <w:rsid w:val="00DD2DEC"/>
    <w:rsid w:val="00DD3699"/>
    <w:rsid w:val="00DD3DBC"/>
    <w:rsid w:val="00DD3E8F"/>
    <w:rsid w:val="00DD3FC8"/>
    <w:rsid w:val="00DD561C"/>
    <w:rsid w:val="00DD626D"/>
    <w:rsid w:val="00DD6A2A"/>
    <w:rsid w:val="00DD6B69"/>
    <w:rsid w:val="00DD7C2E"/>
    <w:rsid w:val="00DE306C"/>
    <w:rsid w:val="00DE3F34"/>
    <w:rsid w:val="00DE6882"/>
    <w:rsid w:val="00DE7853"/>
    <w:rsid w:val="00DE7CD7"/>
    <w:rsid w:val="00DF128A"/>
    <w:rsid w:val="00DF17F5"/>
    <w:rsid w:val="00DF3A78"/>
    <w:rsid w:val="00DF4A82"/>
    <w:rsid w:val="00DF7A62"/>
    <w:rsid w:val="00E00492"/>
    <w:rsid w:val="00E00BAC"/>
    <w:rsid w:val="00E0138A"/>
    <w:rsid w:val="00E01629"/>
    <w:rsid w:val="00E01EAC"/>
    <w:rsid w:val="00E0263D"/>
    <w:rsid w:val="00E02EA8"/>
    <w:rsid w:val="00E0393A"/>
    <w:rsid w:val="00E03CF8"/>
    <w:rsid w:val="00E04FFE"/>
    <w:rsid w:val="00E06225"/>
    <w:rsid w:val="00E06CA6"/>
    <w:rsid w:val="00E078E4"/>
    <w:rsid w:val="00E1182C"/>
    <w:rsid w:val="00E11B1D"/>
    <w:rsid w:val="00E15A83"/>
    <w:rsid w:val="00E15AAA"/>
    <w:rsid w:val="00E16C9C"/>
    <w:rsid w:val="00E1776E"/>
    <w:rsid w:val="00E20597"/>
    <w:rsid w:val="00E21414"/>
    <w:rsid w:val="00E21435"/>
    <w:rsid w:val="00E21DB8"/>
    <w:rsid w:val="00E22501"/>
    <w:rsid w:val="00E22CF4"/>
    <w:rsid w:val="00E22FB8"/>
    <w:rsid w:val="00E23F18"/>
    <w:rsid w:val="00E24891"/>
    <w:rsid w:val="00E24DE5"/>
    <w:rsid w:val="00E24FBF"/>
    <w:rsid w:val="00E3015D"/>
    <w:rsid w:val="00E302B9"/>
    <w:rsid w:val="00E309C1"/>
    <w:rsid w:val="00E31838"/>
    <w:rsid w:val="00E32BE3"/>
    <w:rsid w:val="00E340EB"/>
    <w:rsid w:val="00E3421F"/>
    <w:rsid w:val="00E418F1"/>
    <w:rsid w:val="00E4216D"/>
    <w:rsid w:val="00E428CC"/>
    <w:rsid w:val="00E42B76"/>
    <w:rsid w:val="00E43516"/>
    <w:rsid w:val="00E43704"/>
    <w:rsid w:val="00E44FC2"/>
    <w:rsid w:val="00E459A3"/>
    <w:rsid w:val="00E45A80"/>
    <w:rsid w:val="00E46743"/>
    <w:rsid w:val="00E51948"/>
    <w:rsid w:val="00E519EF"/>
    <w:rsid w:val="00E53A7C"/>
    <w:rsid w:val="00E54E7E"/>
    <w:rsid w:val="00E55D03"/>
    <w:rsid w:val="00E57683"/>
    <w:rsid w:val="00E61D67"/>
    <w:rsid w:val="00E70682"/>
    <w:rsid w:val="00E70738"/>
    <w:rsid w:val="00E70CE4"/>
    <w:rsid w:val="00E72E47"/>
    <w:rsid w:val="00E763E0"/>
    <w:rsid w:val="00E76BFD"/>
    <w:rsid w:val="00E8160D"/>
    <w:rsid w:val="00E82D05"/>
    <w:rsid w:val="00E8323C"/>
    <w:rsid w:val="00E84BB9"/>
    <w:rsid w:val="00E87F6A"/>
    <w:rsid w:val="00E90800"/>
    <w:rsid w:val="00E908AE"/>
    <w:rsid w:val="00E91225"/>
    <w:rsid w:val="00E917C0"/>
    <w:rsid w:val="00E920EE"/>
    <w:rsid w:val="00E927A1"/>
    <w:rsid w:val="00E92FF3"/>
    <w:rsid w:val="00E96E3A"/>
    <w:rsid w:val="00E96FB6"/>
    <w:rsid w:val="00EA0B83"/>
    <w:rsid w:val="00EA0C64"/>
    <w:rsid w:val="00EA19FA"/>
    <w:rsid w:val="00EA46AD"/>
    <w:rsid w:val="00EA4A59"/>
    <w:rsid w:val="00EA55AF"/>
    <w:rsid w:val="00EA721F"/>
    <w:rsid w:val="00EA7C83"/>
    <w:rsid w:val="00EB0384"/>
    <w:rsid w:val="00EB0D6B"/>
    <w:rsid w:val="00EB1E37"/>
    <w:rsid w:val="00EB1F72"/>
    <w:rsid w:val="00EB54E0"/>
    <w:rsid w:val="00EB76EC"/>
    <w:rsid w:val="00EC01C7"/>
    <w:rsid w:val="00EC27C0"/>
    <w:rsid w:val="00EC2C90"/>
    <w:rsid w:val="00EC77FC"/>
    <w:rsid w:val="00EC7C0F"/>
    <w:rsid w:val="00EC7C1D"/>
    <w:rsid w:val="00ED117B"/>
    <w:rsid w:val="00ED2010"/>
    <w:rsid w:val="00ED2D4B"/>
    <w:rsid w:val="00ED3D25"/>
    <w:rsid w:val="00ED499A"/>
    <w:rsid w:val="00ED4C77"/>
    <w:rsid w:val="00ED6E48"/>
    <w:rsid w:val="00ED7848"/>
    <w:rsid w:val="00EE1C8D"/>
    <w:rsid w:val="00EE2136"/>
    <w:rsid w:val="00EE290A"/>
    <w:rsid w:val="00EE296D"/>
    <w:rsid w:val="00EE3E59"/>
    <w:rsid w:val="00EE4C1E"/>
    <w:rsid w:val="00EE4EFA"/>
    <w:rsid w:val="00EE4FA0"/>
    <w:rsid w:val="00EE67CC"/>
    <w:rsid w:val="00EE72BE"/>
    <w:rsid w:val="00EF0728"/>
    <w:rsid w:val="00EF106A"/>
    <w:rsid w:val="00EF1CE6"/>
    <w:rsid w:val="00EF2125"/>
    <w:rsid w:val="00EF2FBE"/>
    <w:rsid w:val="00EF35BB"/>
    <w:rsid w:val="00EF462F"/>
    <w:rsid w:val="00EF4C49"/>
    <w:rsid w:val="00EF62F1"/>
    <w:rsid w:val="00EF65DE"/>
    <w:rsid w:val="00F01D5E"/>
    <w:rsid w:val="00F0289F"/>
    <w:rsid w:val="00F02B76"/>
    <w:rsid w:val="00F03654"/>
    <w:rsid w:val="00F03CFD"/>
    <w:rsid w:val="00F04DEA"/>
    <w:rsid w:val="00F06053"/>
    <w:rsid w:val="00F0618E"/>
    <w:rsid w:val="00F100AF"/>
    <w:rsid w:val="00F140F4"/>
    <w:rsid w:val="00F1562B"/>
    <w:rsid w:val="00F15D53"/>
    <w:rsid w:val="00F16945"/>
    <w:rsid w:val="00F22451"/>
    <w:rsid w:val="00F259D7"/>
    <w:rsid w:val="00F267F5"/>
    <w:rsid w:val="00F3036F"/>
    <w:rsid w:val="00F3092F"/>
    <w:rsid w:val="00F31120"/>
    <w:rsid w:val="00F32049"/>
    <w:rsid w:val="00F3241D"/>
    <w:rsid w:val="00F32502"/>
    <w:rsid w:val="00F32B77"/>
    <w:rsid w:val="00F33D69"/>
    <w:rsid w:val="00F34DEF"/>
    <w:rsid w:val="00F35229"/>
    <w:rsid w:val="00F36659"/>
    <w:rsid w:val="00F369BB"/>
    <w:rsid w:val="00F41020"/>
    <w:rsid w:val="00F412A5"/>
    <w:rsid w:val="00F50119"/>
    <w:rsid w:val="00F51BE4"/>
    <w:rsid w:val="00F52AD7"/>
    <w:rsid w:val="00F5331E"/>
    <w:rsid w:val="00F5343E"/>
    <w:rsid w:val="00F54C14"/>
    <w:rsid w:val="00F5671F"/>
    <w:rsid w:val="00F614BF"/>
    <w:rsid w:val="00F63E45"/>
    <w:rsid w:val="00F6618F"/>
    <w:rsid w:val="00F714B8"/>
    <w:rsid w:val="00F71645"/>
    <w:rsid w:val="00F72BAF"/>
    <w:rsid w:val="00F7385F"/>
    <w:rsid w:val="00F739F2"/>
    <w:rsid w:val="00F75125"/>
    <w:rsid w:val="00F7726B"/>
    <w:rsid w:val="00F77B08"/>
    <w:rsid w:val="00F804E3"/>
    <w:rsid w:val="00F811C0"/>
    <w:rsid w:val="00F823A6"/>
    <w:rsid w:val="00F85636"/>
    <w:rsid w:val="00F85E31"/>
    <w:rsid w:val="00F85E67"/>
    <w:rsid w:val="00F86B60"/>
    <w:rsid w:val="00F87E4B"/>
    <w:rsid w:val="00F87F1E"/>
    <w:rsid w:val="00F9187F"/>
    <w:rsid w:val="00F936A6"/>
    <w:rsid w:val="00F97ED5"/>
    <w:rsid w:val="00FA018E"/>
    <w:rsid w:val="00FA01DC"/>
    <w:rsid w:val="00FA0C44"/>
    <w:rsid w:val="00FA11CD"/>
    <w:rsid w:val="00FA3C8A"/>
    <w:rsid w:val="00FA42F7"/>
    <w:rsid w:val="00FA4BF5"/>
    <w:rsid w:val="00FA4C22"/>
    <w:rsid w:val="00FA66F6"/>
    <w:rsid w:val="00FA717B"/>
    <w:rsid w:val="00FB3C4D"/>
    <w:rsid w:val="00FB416F"/>
    <w:rsid w:val="00FB49BF"/>
    <w:rsid w:val="00FB49C9"/>
    <w:rsid w:val="00FB4B3B"/>
    <w:rsid w:val="00FB66DF"/>
    <w:rsid w:val="00FB7B42"/>
    <w:rsid w:val="00FC09A3"/>
    <w:rsid w:val="00FC19C4"/>
    <w:rsid w:val="00FC1B48"/>
    <w:rsid w:val="00FC2BF0"/>
    <w:rsid w:val="00FC42C7"/>
    <w:rsid w:val="00FC6C50"/>
    <w:rsid w:val="00FD0BC8"/>
    <w:rsid w:val="00FD1A2C"/>
    <w:rsid w:val="00FD4495"/>
    <w:rsid w:val="00FD4570"/>
    <w:rsid w:val="00FD5B09"/>
    <w:rsid w:val="00FD70DC"/>
    <w:rsid w:val="00FD7763"/>
    <w:rsid w:val="00FD7878"/>
    <w:rsid w:val="00FDBF07"/>
    <w:rsid w:val="00FE0210"/>
    <w:rsid w:val="00FE3920"/>
    <w:rsid w:val="00FE54E9"/>
    <w:rsid w:val="00FE7A9B"/>
    <w:rsid w:val="00FF0632"/>
    <w:rsid w:val="00FF1CCF"/>
    <w:rsid w:val="00FF24EF"/>
    <w:rsid w:val="00FF358D"/>
    <w:rsid w:val="00FF38D5"/>
    <w:rsid w:val="00FF3C62"/>
    <w:rsid w:val="00FF45E5"/>
    <w:rsid w:val="00FF64AD"/>
    <w:rsid w:val="00FF66E4"/>
    <w:rsid w:val="00FF7F0D"/>
    <w:rsid w:val="00FFF38C"/>
    <w:rsid w:val="0101A3C9"/>
    <w:rsid w:val="010CED0D"/>
    <w:rsid w:val="01340E3D"/>
    <w:rsid w:val="01D57828"/>
    <w:rsid w:val="01E6BB9B"/>
    <w:rsid w:val="02FD342D"/>
    <w:rsid w:val="039AABD9"/>
    <w:rsid w:val="042CD199"/>
    <w:rsid w:val="05672CA7"/>
    <w:rsid w:val="070E0831"/>
    <w:rsid w:val="07738371"/>
    <w:rsid w:val="07C06F15"/>
    <w:rsid w:val="07D57134"/>
    <w:rsid w:val="07E667A6"/>
    <w:rsid w:val="086431F8"/>
    <w:rsid w:val="08856994"/>
    <w:rsid w:val="08EAC1A8"/>
    <w:rsid w:val="099AD171"/>
    <w:rsid w:val="09B31447"/>
    <w:rsid w:val="0A463E6B"/>
    <w:rsid w:val="0A5B85EF"/>
    <w:rsid w:val="0B305B58"/>
    <w:rsid w:val="0B9BD2BA"/>
    <w:rsid w:val="0C0731F0"/>
    <w:rsid w:val="0D146590"/>
    <w:rsid w:val="0E5FF707"/>
    <w:rsid w:val="0EB16F93"/>
    <w:rsid w:val="0FFA9DCB"/>
    <w:rsid w:val="1018A2D8"/>
    <w:rsid w:val="10ACD4CF"/>
    <w:rsid w:val="1124D90F"/>
    <w:rsid w:val="11CED395"/>
    <w:rsid w:val="1213237D"/>
    <w:rsid w:val="12CAD276"/>
    <w:rsid w:val="13630A6C"/>
    <w:rsid w:val="13A6E49F"/>
    <w:rsid w:val="13AFA330"/>
    <w:rsid w:val="145C79D1"/>
    <w:rsid w:val="14612383"/>
    <w:rsid w:val="15031BE1"/>
    <w:rsid w:val="152FDBFA"/>
    <w:rsid w:val="154AC43F"/>
    <w:rsid w:val="15BA3917"/>
    <w:rsid w:val="1621D885"/>
    <w:rsid w:val="17926746"/>
    <w:rsid w:val="18059F60"/>
    <w:rsid w:val="18539169"/>
    <w:rsid w:val="1864AF13"/>
    <w:rsid w:val="193494A6"/>
    <w:rsid w:val="1A0936D2"/>
    <w:rsid w:val="1A4EB854"/>
    <w:rsid w:val="1A707AC9"/>
    <w:rsid w:val="1DEBE38A"/>
    <w:rsid w:val="1E28EC4F"/>
    <w:rsid w:val="1E364DE6"/>
    <w:rsid w:val="1E9E997A"/>
    <w:rsid w:val="1ED6BE40"/>
    <w:rsid w:val="1EF184CC"/>
    <w:rsid w:val="1F43EBEC"/>
    <w:rsid w:val="1F9862F1"/>
    <w:rsid w:val="20159E45"/>
    <w:rsid w:val="20F4D7F5"/>
    <w:rsid w:val="2331A762"/>
    <w:rsid w:val="24812DD9"/>
    <w:rsid w:val="25479DF3"/>
    <w:rsid w:val="255C1C31"/>
    <w:rsid w:val="2641E23A"/>
    <w:rsid w:val="26804C93"/>
    <w:rsid w:val="27A103AA"/>
    <w:rsid w:val="282D87F8"/>
    <w:rsid w:val="2836351F"/>
    <w:rsid w:val="285332BA"/>
    <w:rsid w:val="2876FE29"/>
    <w:rsid w:val="2884D8F3"/>
    <w:rsid w:val="28E6C17D"/>
    <w:rsid w:val="2A12CE8A"/>
    <w:rsid w:val="2A5B5768"/>
    <w:rsid w:val="2AA1B39B"/>
    <w:rsid w:val="2AB0D853"/>
    <w:rsid w:val="2ACA6B8E"/>
    <w:rsid w:val="2BC21AEA"/>
    <w:rsid w:val="2BD81713"/>
    <w:rsid w:val="2C4C13DF"/>
    <w:rsid w:val="2D5175E3"/>
    <w:rsid w:val="2D571268"/>
    <w:rsid w:val="2E03751A"/>
    <w:rsid w:val="2E440743"/>
    <w:rsid w:val="2E941E5C"/>
    <w:rsid w:val="2F4DB0D4"/>
    <w:rsid w:val="3015DD2F"/>
    <w:rsid w:val="301C5838"/>
    <w:rsid w:val="301CB0DF"/>
    <w:rsid w:val="3024593D"/>
    <w:rsid w:val="308916A5"/>
    <w:rsid w:val="30EF8BAD"/>
    <w:rsid w:val="311D452A"/>
    <w:rsid w:val="31634D01"/>
    <w:rsid w:val="32C8E43A"/>
    <w:rsid w:val="32EDD7F3"/>
    <w:rsid w:val="343ECD76"/>
    <w:rsid w:val="35081B6F"/>
    <w:rsid w:val="3559179E"/>
    <w:rsid w:val="35C2FCD0"/>
    <w:rsid w:val="35F89F13"/>
    <w:rsid w:val="364988B4"/>
    <w:rsid w:val="364AE933"/>
    <w:rsid w:val="36A3EBD0"/>
    <w:rsid w:val="39CF6DFC"/>
    <w:rsid w:val="3B5D26F8"/>
    <w:rsid w:val="3B68BE70"/>
    <w:rsid w:val="3C5F3577"/>
    <w:rsid w:val="3C994B17"/>
    <w:rsid w:val="3DCE0EB5"/>
    <w:rsid w:val="3E745299"/>
    <w:rsid w:val="3F6DACC2"/>
    <w:rsid w:val="3F963503"/>
    <w:rsid w:val="3FB1D23E"/>
    <w:rsid w:val="3FDF3E99"/>
    <w:rsid w:val="401022FA"/>
    <w:rsid w:val="407A5D59"/>
    <w:rsid w:val="40D9B48F"/>
    <w:rsid w:val="40F67001"/>
    <w:rsid w:val="420BBB6E"/>
    <w:rsid w:val="436EAA25"/>
    <w:rsid w:val="437E6223"/>
    <w:rsid w:val="438A5C5E"/>
    <w:rsid w:val="4422BF6B"/>
    <w:rsid w:val="44B175C7"/>
    <w:rsid w:val="44F7CF56"/>
    <w:rsid w:val="45AAFB9E"/>
    <w:rsid w:val="45B2ED62"/>
    <w:rsid w:val="45BEF4F7"/>
    <w:rsid w:val="45DB03A8"/>
    <w:rsid w:val="4624DFC2"/>
    <w:rsid w:val="4645AF29"/>
    <w:rsid w:val="468160D9"/>
    <w:rsid w:val="46C1FD20"/>
    <w:rsid w:val="46E0F3BD"/>
    <w:rsid w:val="471AD827"/>
    <w:rsid w:val="477C581C"/>
    <w:rsid w:val="477CDE81"/>
    <w:rsid w:val="47E20FF2"/>
    <w:rsid w:val="4912A46A"/>
    <w:rsid w:val="498620DF"/>
    <w:rsid w:val="4A4DD7D7"/>
    <w:rsid w:val="4A68D8F9"/>
    <w:rsid w:val="4A68FC8F"/>
    <w:rsid w:val="4AB3F8DE"/>
    <w:rsid w:val="4AD60945"/>
    <w:rsid w:val="4B1D4721"/>
    <w:rsid w:val="4BA15939"/>
    <w:rsid w:val="4C35BEC4"/>
    <w:rsid w:val="4C7E2882"/>
    <w:rsid w:val="4D52F609"/>
    <w:rsid w:val="4DA6C18A"/>
    <w:rsid w:val="4E95198B"/>
    <w:rsid w:val="4F9EC15E"/>
    <w:rsid w:val="4FF5C109"/>
    <w:rsid w:val="506C8868"/>
    <w:rsid w:val="518C88A5"/>
    <w:rsid w:val="5203629B"/>
    <w:rsid w:val="533A8AE9"/>
    <w:rsid w:val="5434CD11"/>
    <w:rsid w:val="545914FE"/>
    <w:rsid w:val="5650AF0E"/>
    <w:rsid w:val="580715F2"/>
    <w:rsid w:val="58D2CE52"/>
    <w:rsid w:val="58E2FE0F"/>
    <w:rsid w:val="59D712EB"/>
    <w:rsid w:val="5AB87B04"/>
    <w:rsid w:val="5B400290"/>
    <w:rsid w:val="5B9F332B"/>
    <w:rsid w:val="5BA78558"/>
    <w:rsid w:val="5CDBD2F1"/>
    <w:rsid w:val="5CE616E1"/>
    <w:rsid w:val="5CFEFB55"/>
    <w:rsid w:val="5D4B295B"/>
    <w:rsid w:val="5D951EC3"/>
    <w:rsid w:val="5DA63F75"/>
    <w:rsid w:val="5E81E742"/>
    <w:rsid w:val="5F84071D"/>
    <w:rsid w:val="6012075A"/>
    <w:rsid w:val="61ADD7BB"/>
    <w:rsid w:val="61C59DEA"/>
    <w:rsid w:val="62147F27"/>
    <w:rsid w:val="636C8789"/>
    <w:rsid w:val="63A1090B"/>
    <w:rsid w:val="63B59296"/>
    <w:rsid w:val="65E8503C"/>
    <w:rsid w:val="6619C831"/>
    <w:rsid w:val="66770FF6"/>
    <w:rsid w:val="66E7F04A"/>
    <w:rsid w:val="6717B9C5"/>
    <w:rsid w:val="6819DB79"/>
    <w:rsid w:val="6883C0AB"/>
    <w:rsid w:val="69A1A3E4"/>
    <w:rsid w:val="6A935260"/>
    <w:rsid w:val="6B3BC408"/>
    <w:rsid w:val="6BD23265"/>
    <w:rsid w:val="6BF763CE"/>
    <w:rsid w:val="6D52F2D1"/>
    <w:rsid w:val="6D5731CE"/>
    <w:rsid w:val="6E9DD06D"/>
    <w:rsid w:val="7069E320"/>
    <w:rsid w:val="70BB287D"/>
    <w:rsid w:val="714338C3"/>
    <w:rsid w:val="71A84189"/>
    <w:rsid w:val="71BEE3B1"/>
    <w:rsid w:val="7256F8DE"/>
    <w:rsid w:val="725DFA32"/>
    <w:rsid w:val="73F0D2E0"/>
    <w:rsid w:val="742BCEA5"/>
    <w:rsid w:val="74673678"/>
    <w:rsid w:val="74F16807"/>
    <w:rsid w:val="7579DF1B"/>
    <w:rsid w:val="75B785FF"/>
    <w:rsid w:val="76778AA9"/>
    <w:rsid w:val="76E4D9DE"/>
    <w:rsid w:val="77B721AB"/>
    <w:rsid w:val="78B17FDD"/>
    <w:rsid w:val="78E89864"/>
    <w:rsid w:val="790F43F8"/>
    <w:rsid w:val="79A247E3"/>
    <w:rsid w:val="7A4D503E"/>
    <w:rsid w:val="7AA66A3A"/>
    <w:rsid w:val="7ACF1D9E"/>
    <w:rsid w:val="7C007EA8"/>
    <w:rsid w:val="7DBA5045"/>
    <w:rsid w:val="7DDE0AFC"/>
    <w:rsid w:val="7E42AC2A"/>
    <w:rsid w:val="7EB42836"/>
    <w:rsid w:val="7F5F2CFC"/>
    <w:rsid w:val="7FB927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0401A"/>
  <w15:docId w15:val="{D18B1116-8631-44D9-BA2B-F2180241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F1F"/>
  </w:style>
  <w:style w:type="paragraph" w:styleId="Titre1">
    <w:name w:val="heading 1"/>
    <w:basedOn w:val="Normal"/>
    <w:next w:val="Normal"/>
    <w:link w:val="Titre1Car"/>
    <w:uiPriority w:val="9"/>
    <w:qFormat/>
    <w:rsid w:val="00EC7C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C528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13706B"/>
    <w:pPr>
      <w:keepNext/>
      <w:keepLines/>
      <w:numPr>
        <w:numId w:val="2"/>
      </w:numPr>
      <w:spacing w:before="200" w:after="0"/>
      <w:jc w:val="both"/>
      <w:outlineLvl w:val="2"/>
    </w:pPr>
    <w:rPr>
      <w:rFonts w:ascii="Arial" w:eastAsia="Calibri" w:hAnsi="Arial" w:cs="Arial"/>
      <w:b/>
      <w:bCs/>
      <w:color w:val="FF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4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D3758"/>
    <w:pPr>
      <w:tabs>
        <w:tab w:val="center" w:pos="4536"/>
        <w:tab w:val="right" w:pos="9072"/>
      </w:tabs>
      <w:spacing w:after="0" w:line="240" w:lineRule="auto"/>
    </w:pPr>
  </w:style>
  <w:style w:type="character" w:customStyle="1" w:styleId="En-tteCar">
    <w:name w:val="En-tête Car"/>
    <w:basedOn w:val="Policepardfaut"/>
    <w:link w:val="En-tte"/>
    <w:uiPriority w:val="99"/>
    <w:rsid w:val="00AD3758"/>
  </w:style>
  <w:style w:type="paragraph" w:styleId="Pieddepage">
    <w:name w:val="footer"/>
    <w:basedOn w:val="Normal"/>
    <w:link w:val="PieddepageCar"/>
    <w:uiPriority w:val="99"/>
    <w:unhideWhenUsed/>
    <w:rsid w:val="00AD37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3758"/>
  </w:style>
  <w:style w:type="paragraph" w:styleId="Textedebulles">
    <w:name w:val="Balloon Text"/>
    <w:basedOn w:val="Normal"/>
    <w:link w:val="TextedebullesCar"/>
    <w:uiPriority w:val="99"/>
    <w:semiHidden/>
    <w:unhideWhenUsed/>
    <w:rsid w:val="00AD37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3758"/>
    <w:rPr>
      <w:rFonts w:ascii="Tahoma" w:hAnsi="Tahoma" w:cs="Tahoma"/>
      <w:sz w:val="16"/>
      <w:szCs w:val="16"/>
    </w:rPr>
  </w:style>
  <w:style w:type="paragraph" w:styleId="Paragraphedeliste">
    <w:name w:val="List Paragraph"/>
    <w:basedOn w:val="Normal"/>
    <w:link w:val="ParagraphedelisteCar"/>
    <w:uiPriority w:val="34"/>
    <w:qFormat/>
    <w:rsid w:val="002107F8"/>
    <w:pPr>
      <w:ind w:left="720"/>
      <w:contextualSpacing/>
    </w:pPr>
  </w:style>
  <w:style w:type="character" w:styleId="Lienhypertexte">
    <w:name w:val="Hyperlink"/>
    <w:uiPriority w:val="99"/>
    <w:rsid w:val="00385F85"/>
    <w:rPr>
      <w:color w:val="0000FF"/>
      <w:u w:val="single"/>
    </w:rPr>
  </w:style>
  <w:style w:type="paragraph" w:styleId="Sansinterligne">
    <w:name w:val="No Spacing"/>
    <w:uiPriority w:val="1"/>
    <w:qFormat/>
    <w:rsid w:val="00620D47"/>
    <w:pPr>
      <w:spacing w:after="0" w:line="240" w:lineRule="auto"/>
    </w:pPr>
  </w:style>
  <w:style w:type="paragraph" w:customStyle="1" w:styleId="tiquettededocument">
    <w:name w:val="Étiquette de document"/>
    <w:basedOn w:val="Normal"/>
    <w:rsid w:val="00620D47"/>
    <w:pPr>
      <w:keepNext/>
      <w:keepLines/>
      <w:spacing w:before="400" w:after="120" w:line="240" w:lineRule="atLeast"/>
    </w:pPr>
    <w:rPr>
      <w:rFonts w:ascii="Arial Black" w:eastAsia="Times New Roman" w:hAnsi="Arial Black" w:cs="Times New Roman"/>
      <w:spacing w:val="-100"/>
      <w:kern w:val="28"/>
      <w:sz w:val="108"/>
      <w:szCs w:val="20"/>
    </w:rPr>
  </w:style>
  <w:style w:type="character" w:styleId="Accentuation">
    <w:name w:val="Emphasis"/>
    <w:qFormat/>
    <w:rsid w:val="00620D47"/>
    <w:rPr>
      <w:i/>
      <w:iCs/>
    </w:rPr>
  </w:style>
  <w:style w:type="table" w:customStyle="1" w:styleId="Grilledutableau1">
    <w:name w:val="Grille du tableau1"/>
    <w:basedOn w:val="TableauNormal"/>
    <w:next w:val="Grilledutableau"/>
    <w:uiPriority w:val="59"/>
    <w:rsid w:val="00B66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ligne">
    <w:name w:val="line number"/>
    <w:basedOn w:val="Policepardfaut"/>
    <w:uiPriority w:val="99"/>
    <w:semiHidden/>
    <w:unhideWhenUsed/>
    <w:rsid w:val="00962CD3"/>
  </w:style>
  <w:style w:type="paragraph" w:customStyle="1" w:styleId="Style1">
    <w:name w:val="Style1"/>
    <w:basedOn w:val="Paragraphedeliste"/>
    <w:link w:val="Style1Car"/>
    <w:qFormat/>
    <w:rsid w:val="00B82B5B"/>
    <w:pPr>
      <w:numPr>
        <w:numId w:val="1"/>
      </w:numPr>
      <w:shd w:val="clear" w:color="auto" w:fill="365F91" w:themeFill="accent1" w:themeFillShade="BF"/>
      <w:spacing w:after="0" w:line="360" w:lineRule="auto"/>
      <w:ind w:left="357" w:hanging="357"/>
      <w:jc w:val="both"/>
    </w:pPr>
    <w:rPr>
      <w:rFonts w:ascii="Times New Roman" w:hAnsi="Times New Roman" w:cs="Times New Roman"/>
      <w:b/>
      <w:i/>
      <w:iCs/>
      <w:color w:val="FFFFFF" w:themeColor="background1"/>
      <w:sz w:val="26"/>
      <w:szCs w:val="26"/>
    </w:rPr>
  </w:style>
  <w:style w:type="character" w:customStyle="1" w:styleId="ParagraphedelisteCar">
    <w:name w:val="Paragraphe de liste Car"/>
    <w:basedOn w:val="Policepardfaut"/>
    <w:link w:val="Paragraphedeliste"/>
    <w:uiPriority w:val="34"/>
    <w:rsid w:val="00B82B5B"/>
  </w:style>
  <w:style w:type="character" w:customStyle="1" w:styleId="Style1Car">
    <w:name w:val="Style1 Car"/>
    <w:basedOn w:val="ParagraphedelisteCar"/>
    <w:link w:val="Style1"/>
    <w:rsid w:val="00B82B5B"/>
    <w:rPr>
      <w:rFonts w:ascii="Times New Roman" w:hAnsi="Times New Roman" w:cs="Times New Roman"/>
      <w:b/>
      <w:i/>
      <w:iCs/>
      <w:color w:val="FFFFFF" w:themeColor="background1"/>
      <w:sz w:val="26"/>
      <w:szCs w:val="26"/>
      <w:shd w:val="clear" w:color="auto" w:fill="365F91" w:themeFill="accent1" w:themeFillShade="BF"/>
    </w:rPr>
  </w:style>
  <w:style w:type="character" w:customStyle="1" w:styleId="Titre2Car">
    <w:name w:val="Titre 2 Car"/>
    <w:basedOn w:val="Policepardfaut"/>
    <w:link w:val="Titre2"/>
    <w:uiPriority w:val="9"/>
    <w:rsid w:val="00C52887"/>
    <w:rPr>
      <w:rFonts w:asciiTheme="majorHAnsi" w:eastAsiaTheme="majorEastAsia" w:hAnsiTheme="majorHAnsi" w:cstheme="majorBidi"/>
      <w:color w:val="365F91" w:themeColor="accent1" w:themeShade="BF"/>
      <w:sz w:val="26"/>
      <w:szCs w:val="26"/>
    </w:rPr>
  </w:style>
  <w:style w:type="character" w:customStyle="1" w:styleId="Titre1Car">
    <w:name w:val="Titre 1 Car"/>
    <w:basedOn w:val="Policepardfaut"/>
    <w:link w:val="Titre1"/>
    <w:uiPriority w:val="9"/>
    <w:rsid w:val="00EC7C0F"/>
    <w:rPr>
      <w:rFonts w:asciiTheme="majorHAnsi" w:eastAsiaTheme="majorEastAsia" w:hAnsiTheme="majorHAnsi" w:cstheme="majorBidi"/>
      <w:color w:val="365F91" w:themeColor="accent1" w:themeShade="BF"/>
      <w:sz w:val="32"/>
      <w:szCs w:val="32"/>
    </w:rPr>
  </w:style>
  <w:style w:type="paragraph" w:customStyle="1" w:styleId="xxmsolistparagraph">
    <w:name w:val="x_x_msolistparagraph"/>
    <w:basedOn w:val="Normal"/>
    <w:rsid w:val="000755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ootnotedescriptionChar">
    <w:name w:val="footnote description Char"/>
    <w:link w:val="footnotedescription"/>
    <w:locked/>
    <w:rsid w:val="00E15AAA"/>
    <w:rPr>
      <w:rFonts w:ascii="Calibri" w:eastAsia="Calibri" w:hAnsi="Calibri" w:cs="Calibri"/>
      <w:color w:val="000000"/>
      <w:sz w:val="18"/>
    </w:rPr>
  </w:style>
  <w:style w:type="paragraph" w:customStyle="1" w:styleId="footnotedescription">
    <w:name w:val="footnote description"/>
    <w:next w:val="Normal"/>
    <w:link w:val="footnotedescriptionChar"/>
    <w:rsid w:val="00E15AAA"/>
    <w:pPr>
      <w:spacing w:after="0" w:line="256" w:lineRule="auto"/>
    </w:pPr>
    <w:rPr>
      <w:rFonts w:ascii="Calibri" w:eastAsia="Calibri" w:hAnsi="Calibri" w:cs="Calibri"/>
      <w:color w:val="000000"/>
      <w:sz w:val="18"/>
    </w:rPr>
  </w:style>
  <w:style w:type="character" w:customStyle="1" w:styleId="footnotemark">
    <w:name w:val="footnote mark"/>
    <w:rsid w:val="00E15AAA"/>
    <w:rPr>
      <w:rFonts w:ascii="Calibri" w:eastAsia="Calibri" w:hAnsi="Calibri" w:cs="Calibri" w:hint="default"/>
      <w:color w:val="000000"/>
      <w:sz w:val="18"/>
      <w:vertAlign w:val="superscript"/>
    </w:rPr>
  </w:style>
  <w:style w:type="table" w:customStyle="1" w:styleId="TableGrid">
    <w:name w:val="TableGrid"/>
    <w:rsid w:val="00E15AAA"/>
    <w:pPr>
      <w:spacing w:after="0" w:line="240" w:lineRule="auto"/>
    </w:pPr>
    <w:rPr>
      <w:rFonts w:eastAsiaTheme="minorEastAsia"/>
      <w:kern w:val="2"/>
      <w:sz w:val="24"/>
      <w:szCs w:val="24"/>
      <w:lang w:eastAsia="fr-FR"/>
      <w14:ligatures w14:val="standardContextual"/>
    </w:rPr>
    <w:tblPr>
      <w:tblCellMar>
        <w:top w:w="0" w:type="dxa"/>
        <w:left w:w="0" w:type="dxa"/>
        <w:bottom w:w="0" w:type="dxa"/>
        <w:right w:w="0" w:type="dxa"/>
      </w:tblCellMar>
    </w:tblPr>
  </w:style>
  <w:style w:type="paragraph" w:styleId="Rvision">
    <w:name w:val="Revision"/>
    <w:hidden/>
    <w:uiPriority w:val="99"/>
    <w:semiHidden/>
    <w:rsid w:val="00A268B7"/>
    <w:pPr>
      <w:spacing w:after="0" w:line="240" w:lineRule="auto"/>
    </w:pPr>
  </w:style>
  <w:style w:type="character" w:styleId="Marquedecommentaire">
    <w:name w:val="annotation reference"/>
    <w:basedOn w:val="Policepardfaut"/>
    <w:uiPriority w:val="99"/>
    <w:semiHidden/>
    <w:unhideWhenUsed/>
    <w:rsid w:val="00A268B7"/>
    <w:rPr>
      <w:sz w:val="16"/>
      <w:szCs w:val="16"/>
    </w:rPr>
  </w:style>
  <w:style w:type="paragraph" w:styleId="Commentaire">
    <w:name w:val="annotation text"/>
    <w:basedOn w:val="Normal"/>
    <w:link w:val="CommentaireCar"/>
    <w:uiPriority w:val="99"/>
    <w:unhideWhenUsed/>
    <w:rsid w:val="00A268B7"/>
    <w:pPr>
      <w:spacing w:line="240" w:lineRule="auto"/>
    </w:pPr>
    <w:rPr>
      <w:sz w:val="20"/>
      <w:szCs w:val="20"/>
    </w:rPr>
  </w:style>
  <w:style w:type="character" w:customStyle="1" w:styleId="CommentaireCar">
    <w:name w:val="Commentaire Car"/>
    <w:basedOn w:val="Policepardfaut"/>
    <w:link w:val="Commentaire"/>
    <w:uiPriority w:val="99"/>
    <w:rsid w:val="00A268B7"/>
    <w:rPr>
      <w:sz w:val="20"/>
      <w:szCs w:val="20"/>
    </w:rPr>
  </w:style>
  <w:style w:type="paragraph" w:styleId="Objetducommentaire">
    <w:name w:val="annotation subject"/>
    <w:basedOn w:val="Commentaire"/>
    <w:next w:val="Commentaire"/>
    <w:link w:val="ObjetducommentaireCar"/>
    <w:uiPriority w:val="99"/>
    <w:semiHidden/>
    <w:unhideWhenUsed/>
    <w:rsid w:val="00A268B7"/>
    <w:rPr>
      <w:b/>
      <w:bCs/>
    </w:rPr>
  </w:style>
  <w:style w:type="character" w:customStyle="1" w:styleId="ObjetducommentaireCar">
    <w:name w:val="Objet du commentaire Car"/>
    <w:basedOn w:val="CommentaireCar"/>
    <w:link w:val="Objetducommentaire"/>
    <w:uiPriority w:val="99"/>
    <w:semiHidden/>
    <w:rsid w:val="00A268B7"/>
    <w:rPr>
      <w:b/>
      <w:bCs/>
      <w:sz w:val="20"/>
      <w:szCs w:val="20"/>
    </w:rPr>
  </w:style>
  <w:style w:type="paragraph" w:customStyle="1" w:styleId="xp1">
    <w:name w:val="x_p1"/>
    <w:basedOn w:val="Normal"/>
    <w:rsid w:val="006C43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xs1">
    <w:name w:val="x_s1"/>
    <w:basedOn w:val="Policepardfaut"/>
    <w:rsid w:val="006C4367"/>
  </w:style>
  <w:style w:type="paragraph" w:customStyle="1" w:styleId="xp2">
    <w:name w:val="x_p2"/>
    <w:basedOn w:val="Normal"/>
    <w:rsid w:val="006C43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xapple-converted-space">
    <w:name w:val="x_apple-converted-space"/>
    <w:basedOn w:val="Policepardfaut"/>
    <w:rsid w:val="006C4367"/>
  </w:style>
  <w:style w:type="character" w:styleId="Accentuationintense">
    <w:name w:val="Intense Emphasis"/>
    <w:uiPriority w:val="21"/>
    <w:qFormat/>
    <w:rsid w:val="00060DE0"/>
    <w:rPr>
      <w:i/>
      <w:iCs/>
      <w:color w:val="4472C4"/>
    </w:rPr>
  </w:style>
  <w:style w:type="paragraph" w:styleId="NormalWeb">
    <w:name w:val="Normal (Web)"/>
    <w:basedOn w:val="Normal"/>
    <w:uiPriority w:val="99"/>
    <w:unhideWhenUsed/>
    <w:rsid w:val="00060D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13706B"/>
    <w:rPr>
      <w:rFonts w:ascii="Arial" w:eastAsia="Calibri" w:hAnsi="Arial" w:cs="Arial"/>
      <w:b/>
      <w:bCs/>
      <w:color w:val="FF0000"/>
    </w:rPr>
  </w:style>
  <w:style w:type="paragraph" w:customStyle="1" w:styleId="paragraph">
    <w:name w:val="paragraph"/>
    <w:basedOn w:val="Normal"/>
    <w:rsid w:val="002C22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2C226D"/>
  </w:style>
  <w:style w:type="character" w:customStyle="1" w:styleId="eop">
    <w:name w:val="eop"/>
    <w:basedOn w:val="Policepardfaut"/>
    <w:rsid w:val="002C2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1455">
      <w:bodyDiv w:val="1"/>
      <w:marLeft w:val="0"/>
      <w:marRight w:val="0"/>
      <w:marTop w:val="0"/>
      <w:marBottom w:val="0"/>
      <w:divBdr>
        <w:top w:val="none" w:sz="0" w:space="0" w:color="auto"/>
        <w:left w:val="none" w:sz="0" w:space="0" w:color="auto"/>
        <w:bottom w:val="none" w:sz="0" w:space="0" w:color="auto"/>
        <w:right w:val="none" w:sz="0" w:space="0" w:color="auto"/>
      </w:divBdr>
    </w:div>
    <w:div w:id="64421996">
      <w:bodyDiv w:val="1"/>
      <w:marLeft w:val="0"/>
      <w:marRight w:val="0"/>
      <w:marTop w:val="0"/>
      <w:marBottom w:val="0"/>
      <w:divBdr>
        <w:top w:val="none" w:sz="0" w:space="0" w:color="auto"/>
        <w:left w:val="none" w:sz="0" w:space="0" w:color="auto"/>
        <w:bottom w:val="none" w:sz="0" w:space="0" w:color="auto"/>
        <w:right w:val="none" w:sz="0" w:space="0" w:color="auto"/>
      </w:divBdr>
    </w:div>
    <w:div w:id="103498282">
      <w:bodyDiv w:val="1"/>
      <w:marLeft w:val="0"/>
      <w:marRight w:val="0"/>
      <w:marTop w:val="0"/>
      <w:marBottom w:val="0"/>
      <w:divBdr>
        <w:top w:val="none" w:sz="0" w:space="0" w:color="auto"/>
        <w:left w:val="none" w:sz="0" w:space="0" w:color="auto"/>
        <w:bottom w:val="none" w:sz="0" w:space="0" w:color="auto"/>
        <w:right w:val="none" w:sz="0" w:space="0" w:color="auto"/>
      </w:divBdr>
    </w:div>
    <w:div w:id="111556882">
      <w:bodyDiv w:val="1"/>
      <w:marLeft w:val="0"/>
      <w:marRight w:val="0"/>
      <w:marTop w:val="0"/>
      <w:marBottom w:val="0"/>
      <w:divBdr>
        <w:top w:val="none" w:sz="0" w:space="0" w:color="auto"/>
        <w:left w:val="none" w:sz="0" w:space="0" w:color="auto"/>
        <w:bottom w:val="none" w:sz="0" w:space="0" w:color="auto"/>
        <w:right w:val="none" w:sz="0" w:space="0" w:color="auto"/>
      </w:divBdr>
    </w:div>
    <w:div w:id="166335444">
      <w:bodyDiv w:val="1"/>
      <w:marLeft w:val="0"/>
      <w:marRight w:val="0"/>
      <w:marTop w:val="0"/>
      <w:marBottom w:val="0"/>
      <w:divBdr>
        <w:top w:val="none" w:sz="0" w:space="0" w:color="auto"/>
        <w:left w:val="none" w:sz="0" w:space="0" w:color="auto"/>
        <w:bottom w:val="none" w:sz="0" w:space="0" w:color="auto"/>
        <w:right w:val="none" w:sz="0" w:space="0" w:color="auto"/>
      </w:divBdr>
    </w:div>
    <w:div w:id="201597636">
      <w:bodyDiv w:val="1"/>
      <w:marLeft w:val="0"/>
      <w:marRight w:val="0"/>
      <w:marTop w:val="0"/>
      <w:marBottom w:val="0"/>
      <w:divBdr>
        <w:top w:val="none" w:sz="0" w:space="0" w:color="auto"/>
        <w:left w:val="none" w:sz="0" w:space="0" w:color="auto"/>
        <w:bottom w:val="none" w:sz="0" w:space="0" w:color="auto"/>
        <w:right w:val="none" w:sz="0" w:space="0" w:color="auto"/>
      </w:divBdr>
    </w:div>
    <w:div w:id="243999867">
      <w:bodyDiv w:val="1"/>
      <w:marLeft w:val="0"/>
      <w:marRight w:val="0"/>
      <w:marTop w:val="0"/>
      <w:marBottom w:val="0"/>
      <w:divBdr>
        <w:top w:val="none" w:sz="0" w:space="0" w:color="auto"/>
        <w:left w:val="none" w:sz="0" w:space="0" w:color="auto"/>
        <w:bottom w:val="none" w:sz="0" w:space="0" w:color="auto"/>
        <w:right w:val="none" w:sz="0" w:space="0" w:color="auto"/>
      </w:divBdr>
    </w:div>
    <w:div w:id="335883477">
      <w:bodyDiv w:val="1"/>
      <w:marLeft w:val="0"/>
      <w:marRight w:val="0"/>
      <w:marTop w:val="0"/>
      <w:marBottom w:val="0"/>
      <w:divBdr>
        <w:top w:val="none" w:sz="0" w:space="0" w:color="auto"/>
        <w:left w:val="none" w:sz="0" w:space="0" w:color="auto"/>
        <w:bottom w:val="none" w:sz="0" w:space="0" w:color="auto"/>
        <w:right w:val="none" w:sz="0" w:space="0" w:color="auto"/>
      </w:divBdr>
    </w:div>
    <w:div w:id="401605746">
      <w:bodyDiv w:val="1"/>
      <w:marLeft w:val="0"/>
      <w:marRight w:val="0"/>
      <w:marTop w:val="0"/>
      <w:marBottom w:val="0"/>
      <w:divBdr>
        <w:top w:val="none" w:sz="0" w:space="0" w:color="auto"/>
        <w:left w:val="none" w:sz="0" w:space="0" w:color="auto"/>
        <w:bottom w:val="none" w:sz="0" w:space="0" w:color="auto"/>
        <w:right w:val="none" w:sz="0" w:space="0" w:color="auto"/>
      </w:divBdr>
    </w:div>
    <w:div w:id="448742945">
      <w:bodyDiv w:val="1"/>
      <w:marLeft w:val="0"/>
      <w:marRight w:val="0"/>
      <w:marTop w:val="0"/>
      <w:marBottom w:val="0"/>
      <w:divBdr>
        <w:top w:val="none" w:sz="0" w:space="0" w:color="auto"/>
        <w:left w:val="none" w:sz="0" w:space="0" w:color="auto"/>
        <w:bottom w:val="none" w:sz="0" w:space="0" w:color="auto"/>
        <w:right w:val="none" w:sz="0" w:space="0" w:color="auto"/>
      </w:divBdr>
    </w:div>
    <w:div w:id="472063016">
      <w:bodyDiv w:val="1"/>
      <w:marLeft w:val="0"/>
      <w:marRight w:val="0"/>
      <w:marTop w:val="0"/>
      <w:marBottom w:val="0"/>
      <w:divBdr>
        <w:top w:val="none" w:sz="0" w:space="0" w:color="auto"/>
        <w:left w:val="none" w:sz="0" w:space="0" w:color="auto"/>
        <w:bottom w:val="none" w:sz="0" w:space="0" w:color="auto"/>
        <w:right w:val="none" w:sz="0" w:space="0" w:color="auto"/>
      </w:divBdr>
      <w:divsChild>
        <w:div w:id="734737771">
          <w:marLeft w:val="0"/>
          <w:marRight w:val="0"/>
          <w:marTop w:val="0"/>
          <w:marBottom w:val="0"/>
          <w:divBdr>
            <w:top w:val="none" w:sz="0" w:space="0" w:color="auto"/>
            <w:left w:val="none" w:sz="0" w:space="0" w:color="auto"/>
            <w:bottom w:val="none" w:sz="0" w:space="0" w:color="auto"/>
            <w:right w:val="none" w:sz="0" w:space="0" w:color="auto"/>
          </w:divBdr>
        </w:div>
        <w:div w:id="1439301949">
          <w:marLeft w:val="0"/>
          <w:marRight w:val="0"/>
          <w:marTop w:val="0"/>
          <w:marBottom w:val="0"/>
          <w:divBdr>
            <w:top w:val="none" w:sz="0" w:space="0" w:color="auto"/>
            <w:left w:val="none" w:sz="0" w:space="0" w:color="auto"/>
            <w:bottom w:val="none" w:sz="0" w:space="0" w:color="auto"/>
            <w:right w:val="none" w:sz="0" w:space="0" w:color="auto"/>
          </w:divBdr>
        </w:div>
      </w:divsChild>
    </w:div>
    <w:div w:id="565380209">
      <w:bodyDiv w:val="1"/>
      <w:marLeft w:val="0"/>
      <w:marRight w:val="0"/>
      <w:marTop w:val="0"/>
      <w:marBottom w:val="0"/>
      <w:divBdr>
        <w:top w:val="none" w:sz="0" w:space="0" w:color="auto"/>
        <w:left w:val="none" w:sz="0" w:space="0" w:color="auto"/>
        <w:bottom w:val="none" w:sz="0" w:space="0" w:color="auto"/>
        <w:right w:val="none" w:sz="0" w:space="0" w:color="auto"/>
      </w:divBdr>
      <w:divsChild>
        <w:div w:id="1095705497">
          <w:marLeft w:val="0"/>
          <w:marRight w:val="0"/>
          <w:marTop w:val="0"/>
          <w:marBottom w:val="0"/>
          <w:divBdr>
            <w:top w:val="none" w:sz="0" w:space="0" w:color="auto"/>
            <w:left w:val="none" w:sz="0" w:space="0" w:color="auto"/>
            <w:bottom w:val="none" w:sz="0" w:space="0" w:color="auto"/>
            <w:right w:val="none" w:sz="0" w:space="0" w:color="auto"/>
          </w:divBdr>
        </w:div>
      </w:divsChild>
    </w:div>
    <w:div w:id="615478742">
      <w:bodyDiv w:val="1"/>
      <w:marLeft w:val="0"/>
      <w:marRight w:val="0"/>
      <w:marTop w:val="0"/>
      <w:marBottom w:val="0"/>
      <w:divBdr>
        <w:top w:val="none" w:sz="0" w:space="0" w:color="auto"/>
        <w:left w:val="none" w:sz="0" w:space="0" w:color="auto"/>
        <w:bottom w:val="none" w:sz="0" w:space="0" w:color="auto"/>
        <w:right w:val="none" w:sz="0" w:space="0" w:color="auto"/>
      </w:divBdr>
      <w:divsChild>
        <w:div w:id="1744063014">
          <w:marLeft w:val="0"/>
          <w:marRight w:val="0"/>
          <w:marTop w:val="0"/>
          <w:marBottom w:val="0"/>
          <w:divBdr>
            <w:top w:val="none" w:sz="0" w:space="0" w:color="auto"/>
            <w:left w:val="none" w:sz="0" w:space="0" w:color="auto"/>
            <w:bottom w:val="none" w:sz="0" w:space="0" w:color="auto"/>
            <w:right w:val="none" w:sz="0" w:space="0" w:color="auto"/>
          </w:divBdr>
          <w:divsChild>
            <w:div w:id="1380398186">
              <w:marLeft w:val="0"/>
              <w:marRight w:val="0"/>
              <w:marTop w:val="0"/>
              <w:marBottom w:val="0"/>
              <w:divBdr>
                <w:top w:val="none" w:sz="0" w:space="0" w:color="auto"/>
                <w:left w:val="none" w:sz="0" w:space="0" w:color="auto"/>
                <w:bottom w:val="none" w:sz="0" w:space="0" w:color="auto"/>
                <w:right w:val="none" w:sz="0" w:space="0" w:color="auto"/>
              </w:divBdr>
            </w:div>
            <w:div w:id="1820262534">
              <w:marLeft w:val="0"/>
              <w:marRight w:val="0"/>
              <w:marTop w:val="0"/>
              <w:marBottom w:val="0"/>
              <w:divBdr>
                <w:top w:val="none" w:sz="0" w:space="0" w:color="auto"/>
                <w:left w:val="none" w:sz="0" w:space="0" w:color="auto"/>
                <w:bottom w:val="none" w:sz="0" w:space="0" w:color="auto"/>
                <w:right w:val="none" w:sz="0" w:space="0" w:color="auto"/>
              </w:divBdr>
            </w:div>
            <w:div w:id="1934121476">
              <w:marLeft w:val="0"/>
              <w:marRight w:val="0"/>
              <w:marTop w:val="0"/>
              <w:marBottom w:val="0"/>
              <w:divBdr>
                <w:top w:val="none" w:sz="0" w:space="0" w:color="auto"/>
                <w:left w:val="none" w:sz="0" w:space="0" w:color="auto"/>
                <w:bottom w:val="none" w:sz="0" w:space="0" w:color="auto"/>
                <w:right w:val="none" w:sz="0" w:space="0" w:color="auto"/>
              </w:divBdr>
            </w:div>
            <w:div w:id="1607423431">
              <w:marLeft w:val="0"/>
              <w:marRight w:val="0"/>
              <w:marTop w:val="0"/>
              <w:marBottom w:val="0"/>
              <w:divBdr>
                <w:top w:val="none" w:sz="0" w:space="0" w:color="auto"/>
                <w:left w:val="none" w:sz="0" w:space="0" w:color="auto"/>
                <w:bottom w:val="none" w:sz="0" w:space="0" w:color="auto"/>
                <w:right w:val="none" w:sz="0" w:space="0" w:color="auto"/>
              </w:divBdr>
            </w:div>
            <w:div w:id="1287203878">
              <w:marLeft w:val="0"/>
              <w:marRight w:val="0"/>
              <w:marTop w:val="0"/>
              <w:marBottom w:val="0"/>
              <w:divBdr>
                <w:top w:val="none" w:sz="0" w:space="0" w:color="auto"/>
                <w:left w:val="none" w:sz="0" w:space="0" w:color="auto"/>
                <w:bottom w:val="none" w:sz="0" w:space="0" w:color="auto"/>
                <w:right w:val="none" w:sz="0" w:space="0" w:color="auto"/>
              </w:divBdr>
            </w:div>
            <w:div w:id="1194226962">
              <w:marLeft w:val="0"/>
              <w:marRight w:val="0"/>
              <w:marTop w:val="0"/>
              <w:marBottom w:val="0"/>
              <w:divBdr>
                <w:top w:val="none" w:sz="0" w:space="0" w:color="auto"/>
                <w:left w:val="none" w:sz="0" w:space="0" w:color="auto"/>
                <w:bottom w:val="none" w:sz="0" w:space="0" w:color="auto"/>
                <w:right w:val="none" w:sz="0" w:space="0" w:color="auto"/>
              </w:divBdr>
            </w:div>
          </w:divsChild>
        </w:div>
        <w:div w:id="1047293690">
          <w:marLeft w:val="0"/>
          <w:marRight w:val="0"/>
          <w:marTop w:val="0"/>
          <w:marBottom w:val="0"/>
          <w:divBdr>
            <w:top w:val="none" w:sz="0" w:space="0" w:color="auto"/>
            <w:left w:val="none" w:sz="0" w:space="0" w:color="auto"/>
            <w:bottom w:val="none" w:sz="0" w:space="0" w:color="auto"/>
            <w:right w:val="none" w:sz="0" w:space="0" w:color="auto"/>
          </w:divBdr>
          <w:divsChild>
            <w:div w:id="1308586427">
              <w:marLeft w:val="-75"/>
              <w:marRight w:val="0"/>
              <w:marTop w:val="30"/>
              <w:marBottom w:val="30"/>
              <w:divBdr>
                <w:top w:val="none" w:sz="0" w:space="0" w:color="auto"/>
                <w:left w:val="none" w:sz="0" w:space="0" w:color="auto"/>
                <w:bottom w:val="none" w:sz="0" w:space="0" w:color="auto"/>
                <w:right w:val="none" w:sz="0" w:space="0" w:color="auto"/>
              </w:divBdr>
              <w:divsChild>
                <w:div w:id="2042167922">
                  <w:marLeft w:val="0"/>
                  <w:marRight w:val="0"/>
                  <w:marTop w:val="0"/>
                  <w:marBottom w:val="0"/>
                  <w:divBdr>
                    <w:top w:val="none" w:sz="0" w:space="0" w:color="auto"/>
                    <w:left w:val="none" w:sz="0" w:space="0" w:color="auto"/>
                    <w:bottom w:val="none" w:sz="0" w:space="0" w:color="auto"/>
                    <w:right w:val="none" w:sz="0" w:space="0" w:color="auto"/>
                  </w:divBdr>
                  <w:divsChild>
                    <w:div w:id="567612225">
                      <w:marLeft w:val="0"/>
                      <w:marRight w:val="0"/>
                      <w:marTop w:val="0"/>
                      <w:marBottom w:val="0"/>
                      <w:divBdr>
                        <w:top w:val="none" w:sz="0" w:space="0" w:color="auto"/>
                        <w:left w:val="none" w:sz="0" w:space="0" w:color="auto"/>
                        <w:bottom w:val="none" w:sz="0" w:space="0" w:color="auto"/>
                        <w:right w:val="none" w:sz="0" w:space="0" w:color="auto"/>
                      </w:divBdr>
                    </w:div>
                    <w:div w:id="903561881">
                      <w:marLeft w:val="0"/>
                      <w:marRight w:val="0"/>
                      <w:marTop w:val="0"/>
                      <w:marBottom w:val="0"/>
                      <w:divBdr>
                        <w:top w:val="none" w:sz="0" w:space="0" w:color="auto"/>
                        <w:left w:val="none" w:sz="0" w:space="0" w:color="auto"/>
                        <w:bottom w:val="none" w:sz="0" w:space="0" w:color="auto"/>
                        <w:right w:val="none" w:sz="0" w:space="0" w:color="auto"/>
                      </w:divBdr>
                    </w:div>
                  </w:divsChild>
                </w:div>
                <w:div w:id="1980063632">
                  <w:marLeft w:val="0"/>
                  <w:marRight w:val="0"/>
                  <w:marTop w:val="0"/>
                  <w:marBottom w:val="0"/>
                  <w:divBdr>
                    <w:top w:val="none" w:sz="0" w:space="0" w:color="auto"/>
                    <w:left w:val="none" w:sz="0" w:space="0" w:color="auto"/>
                    <w:bottom w:val="none" w:sz="0" w:space="0" w:color="auto"/>
                    <w:right w:val="none" w:sz="0" w:space="0" w:color="auto"/>
                  </w:divBdr>
                  <w:divsChild>
                    <w:div w:id="1728410565">
                      <w:marLeft w:val="0"/>
                      <w:marRight w:val="0"/>
                      <w:marTop w:val="0"/>
                      <w:marBottom w:val="0"/>
                      <w:divBdr>
                        <w:top w:val="none" w:sz="0" w:space="0" w:color="auto"/>
                        <w:left w:val="none" w:sz="0" w:space="0" w:color="auto"/>
                        <w:bottom w:val="none" w:sz="0" w:space="0" w:color="auto"/>
                        <w:right w:val="none" w:sz="0" w:space="0" w:color="auto"/>
                      </w:divBdr>
                    </w:div>
                  </w:divsChild>
                </w:div>
                <w:div w:id="1346830532">
                  <w:marLeft w:val="0"/>
                  <w:marRight w:val="0"/>
                  <w:marTop w:val="0"/>
                  <w:marBottom w:val="0"/>
                  <w:divBdr>
                    <w:top w:val="none" w:sz="0" w:space="0" w:color="auto"/>
                    <w:left w:val="none" w:sz="0" w:space="0" w:color="auto"/>
                    <w:bottom w:val="none" w:sz="0" w:space="0" w:color="auto"/>
                    <w:right w:val="none" w:sz="0" w:space="0" w:color="auto"/>
                  </w:divBdr>
                  <w:divsChild>
                    <w:div w:id="846363899">
                      <w:marLeft w:val="0"/>
                      <w:marRight w:val="0"/>
                      <w:marTop w:val="0"/>
                      <w:marBottom w:val="0"/>
                      <w:divBdr>
                        <w:top w:val="none" w:sz="0" w:space="0" w:color="auto"/>
                        <w:left w:val="none" w:sz="0" w:space="0" w:color="auto"/>
                        <w:bottom w:val="none" w:sz="0" w:space="0" w:color="auto"/>
                        <w:right w:val="none" w:sz="0" w:space="0" w:color="auto"/>
                      </w:divBdr>
                    </w:div>
                  </w:divsChild>
                </w:div>
                <w:div w:id="303199841">
                  <w:marLeft w:val="0"/>
                  <w:marRight w:val="0"/>
                  <w:marTop w:val="0"/>
                  <w:marBottom w:val="0"/>
                  <w:divBdr>
                    <w:top w:val="none" w:sz="0" w:space="0" w:color="auto"/>
                    <w:left w:val="none" w:sz="0" w:space="0" w:color="auto"/>
                    <w:bottom w:val="none" w:sz="0" w:space="0" w:color="auto"/>
                    <w:right w:val="none" w:sz="0" w:space="0" w:color="auto"/>
                  </w:divBdr>
                  <w:divsChild>
                    <w:div w:id="1647931060">
                      <w:marLeft w:val="0"/>
                      <w:marRight w:val="0"/>
                      <w:marTop w:val="0"/>
                      <w:marBottom w:val="0"/>
                      <w:divBdr>
                        <w:top w:val="none" w:sz="0" w:space="0" w:color="auto"/>
                        <w:left w:val="none" w:sz="0" w:space="0" w:color="auto"/>
                        <w:bottom w:val="none" w:sz="0" w:space="0" w:color="auto"/>
                        <w:right w:val="none" w:sz="0" w:space="0" w:color="auto"/>
                      </w:divBdr>
                    </w:div>
                  </w:divsChild>
                </w:div>
                <w:div w:id="1451515736">
                  <w:marLeft w:val="0"/>
                  <w:marRight w:val="0"/>
                  <w:marTop w:val="0"/>
                  <w:marBottom w:val="0"/>
                  <w:divBdr>
                    <w:top w:val="none" w:sz="0" w:space="0" w:color="auto"/>
                    <w:left w:val="none" w:sz="0" w:space="0" w:color="auto"/>
                    <w:bottom w:val="none" w:sz="0" w:space="0" w:color="auto"/>
                    <w:right w:val="none" w:sz="0" w:space="0" w:color="auto"/>
                  </w:divBdr>
                  <w:divsChild>
                    <w:div w:id="269506678">
                      <w:marLeft w:val="0"/>
                      <w:marRight w:val="0"/>
                      <w:marTop w:val="0"/>
                      <w:marBottom w:val="0"/>
                      <w:divBdr>
                        <w:top w:val="none" w:sz="0" w:space="0" w:color="auto"/>
                        <w:left w:val="none" w:sz="0" w:space="0" w:color="auto"/>
                        <w:bottom w:val="none" w:sz="0" w:space="0" w:color="auto"/>
                        <w:right w:val="none" w:sz="0" w:space="0" w:color="auto"/>
                      </w:divBdr>
                    </w:div>
                  </w:divsChild>
                </w:div>
                <w:div w:id="1836140669">
                  <w:marLeft w:val="0"/>
                  <w:marRight w:val="0"/>
                  <w:marTop w:val="0"/>
                  <w:marBottom w:val="0"/>
                  <w:divBdr>
                    <w:top w:val="none" w:sz="0" w:space="0" w:color="auto"/>
                    <w:left w:val="none" w:sz="0" w:space="0" w:color="auto"/>
                    <w:bottom w:val="none" w:sz="0" w:space="0" w:color="auto"/>
                    <w:right w:val="none" w:sz="0" w:space="0" w:color="auto"/>
                  </w:divBdr>
                  <w:divsChild>
                    <w:div w:id="1476138642">
                      <w:marLeft w:val="0"/>
                      <w:marRight w:val="0"/>
                      <w:marTop w:val="0"/>
                      <w:marBottom w:val="0"/>
                      <w:divBdr>
                        <w:top w:val="none" w:sz="0" w:space="0" w:color="auto"/>
                        <w:left w:val="none" w:sz="0" w:space="0" w:color="auto"/>
                        <w:bottom w:val="none" w:sz="0" w:space="0" w:color="auto"/>
                        <w:right w:val="none" w:sz="0" w:space="0" w:color="auto"/>
                      </w:divBdr>
                    </w:div>
                  </w:divsChild>
                </w:div>
                <w:div w:id="74209078">
                  <w:marLeft w:val="0"/>
                  <w:marRight w:val="0"/>
                  <w:marTop w:val="0"/>
                  <w:marBottom w:val="0"/>
                  <w:divBdr>
                    <w:top w:val="none" w:sz="0" w:space="0" w:color="auto"/>
                    <w:left w:val="none" w:sz="0" w:space="0" w:color="auto"/>
                    <w:bottom w:val="none" w:sz="0" w:space="0" w:color="auto"/>
                    <w:right w:val="none" w:sz="0" w:space="0" w:color="auto"/>
                  </w:divBdr>
                  <w:divsChild>
                    <w:div w:id="2011329471">
                      <w:marLeft w:val="0"/>
                      <w:marRight w:val="0"/>
                      <w:marTop w:val="0"/>
                      <w:marBottom w:val="0"/>
                      <w:divBdr>
                        <w:top w:val="none" w:sz="0" w:space="0" w:color="auto"/>
                        <w:left w:val="none" w:sz="0" w:space="0" w:color="auto"/>
                        <w:bottom w:val="none" w:sz="0" w:space="0" w:color="auto"/>
                        <w:right w:val="none" w:sz="0" w:space="0" w:color="auto"/>
                      </w:divBdr>
                    </w:div>
                  </w:divsChild>
                </w:div>
                <w:div w:id="243757380">
                  <w:marLeft w:val="0"/>
                  <w:marRight w:val="0"/>
                  <w:marTop w:val="0"/>
                  <w:marBottom w:val="0"/>
                  <w:divBdr>
                    <w:top w:val="none" w:sz="0" w:space="0" w:color="auto"/>
                    <w:left w:val="none" w:sz="0" w:space="0" w:color="auto"/>
                    <w:bottom w:val="none" w:sz="0" w:space="0" w:color="auto"/>
                    <w:right w:val="none" w:sz="0" w:space="0" w:color="auto"/>
                  </w:divBdr>
                  <w:divsChild>
                    <w:div w:id="1516192196">
                      <w:marLeft w:val="0"/>
                      <w:marRight w:val="0"/>
                      <w:marTop w:val="0"/>
                      <w:marBottom w:val="0"/>
                      <w:divBdr>
                        <w:top w:val="none" w:sz="0" w:space="0" w:color="auto"/>
                        <w:left w:val="none" w:sz="0" w:space="0" w:color="auto"/>
                        <w:bottom w:val="none" w:sz="0" w:space="0" w:color="auto"/>
                        <w:right w:val="none" w:sz="0" w:space="0" w:color="auto"/>
                      </w:divBdr>
                    </w:div>
                  </w:divsChild>
                </w:div>
                <w:div w:id="445663057">
                  <w:marLeft w:val="0"/>
                  <w:marRight w:val="0"/>
                  <w:marTop w:val="0"/>
                  <w:marBottom w:val="0"/>
                  <w:divBdr>
                    <w:top w:val="none" w:sz="0" w:space="0" w:color="auto"/>
                    <w:left w:val="none" w:sz="0" w:space="0" w:color="auto"/>
                    <w:bottom w:val="none" w:sz="0" w:space="0" w:color="auto"/>
                    <w:right w:val="none" w:sz="0" w:space="0" w:color="auto"/>
                  </w:divBdr>
                  <w:divsChild>
                    <w:div w:id="1893543623">
                      <w:marLeft w:val="0"/>
                      <w:marRight w:val="0"/>
                      <w:marTop w:val="0"/>
                      <w:marBottom w:val="0"/>
                      <w:divBdr>
                        <w:top w:val="none" w:sz="0" w:space="0" w:color="auto"/>
                        <w:left w:val="none" w:sz="0" w:space="0" w:color="auto"/>
                        <w:bottom w:val="none" w:sz="0" w:space="0" w:color="auto"/>
                        <w:right w:val="none" w:sz="0" w:space="0" w:color="auto"/>
                      </w:divBdr>
                    </w:div>
                  </w:divsChild>
                </w:div>
                <w:div w:id="1511531309">
                  <w:marLeft w:val="0"/>
                  <w:marRight w:val="0"/>
                  <w:marTop w:val="0"/>
                  <w:marBottom w:val="0"/>
                  <w:divBdr>
                    <w:top w:val="none" w:sz="0" w:space="0" w:color="auto"/>
                    <w:left w:val="none" w:sz="0" w:space="0" w:color="auto"/>
                    <w:bottom w:val="none" w:sz="0" w:space="0" w:color="auto"/>
                    <w:right w:val="none" w:sz="0" w:space="0" w:color="auto"/>
                  </w:divBdr>
                  <w:divsChild>
                    <w:div w:id="443892663">
                      <w:marLeft w:val="0"/>
                      <w:marRight w:val="0"/>
                      <w:marTop w:val="0"/>
                      <w:marBottom w:val="0"/>
                      <w:divBdr>
                        <w:top w:val="none" w:sz="0" w:space="0" w:color="auto"/>
                        <w:left w:val="none" w:sz="0" w:space="0" w:color="auto"/>
                        <w:bottom w:val="none" w:sz="0" w:space="0" w:color="auto"/>
                        <w:right w:val="none" w:sz="0" w:space="0" w:color="auto"/>
                      </w:divBdr>
                    </w:div>
                  </w:divsChild>
                </w:div>
                <w:div w:id="51076875">
                  <w:marLeft w:val="0"/>
                  <w:marRight w:val="0"/>
                  <w:marTop w:val="0"/>
                  <w:marBottom w:val="0"/>
                  <w:divBdr>
                    <w:top w:val="none" w:sz="0" w:space="0" w:color="auto"/>
                    <w:left w:val="none" w:sz="0" w:space="0" w:color="auto"/>
                    <w:bottom w:val="none" w:sz="0" w:space="0" w:color="auto"/>
                    <w:right w:val="none" w:sz="0" w:space="0" w:color="auto"/>
                  </w:divBdr>
                  <w:divsChild>
                    <w:div w:id="5402859">
                      <w:marLeft w:val="0"/>
                      <w:marRight w:val="0"/>
                      <w:marTop w:val="0"/>
                      <w:marBottom w:val="0"/>
                      <w:divBdr>
                        <w:top w:val="none" w:sz="0" w:space="0" w:color="auto"/>
                        <w:left w:val="none" w:sz="0" w:space="0" w:color="auto"/>
                        <w:bottom w:val="none" w:sz="0" w:space="0" w:color="auto"/>
                        <w:right w:val="none" w:sz="0" w:space="0" w:color="auto"/>
                      </w:divBdr>
                    </w:div>
                  </w:divsChild>
                </w:div>
                <w:div w:id="181748221">
                  <w:marLeft w:val="0"/>
                  <w:marRight w:val="0"/>
                  <w:marTop w:val="0"/>
                  <w:marBottom w:val="0"/>
                  <w:divBdr>
                    <w:top w:val="none" w:sz="0" w:space="0" w:color="auto"/>
                    <w:left w:val="none" w:sz="0" w:space="0" w:color="auto"/>
                    <w:bottom w:val="none" w:sz="0" w:space="0" w:color="auto"/>
                    <w:right w:val="none" w:sz="0" w:space="0" w:color="auto"/>
                  </w:divBdr>
                  <w:divsChild>
                    <w:div w:id="1412704359">
                      <w:marLeft w:val="0"/>
                      <w:marRight w:val="0"/>
                      <w:marTop w:val="0"/>
                      <w:marBottom w:val="0"/>
                      <w:divBdr>
                        <w:top w:val="none" w:sz="0" w:space="0" w:color="auto"/>
                        <w:left w:val="none" w:sz="0" w:space="0" w:color="auto"/>
                        <w:bottom w:val="none" w:sz="0" w:space="0" w:color="auto"/>
                        <w:right w:val="none" w:sz="0" w:space="0" w:color="auto"/>
                      </w:divBdr>
                    </w:div>
                  </w:divsChild>
                </w:div>
                <w:div w:id="677123644">
                  <w:marLeft w:val="0"/>
                  <w:marRight w:val="0"/>
                  <w:marTop w:val="0"/>
                  <w:marBottom w:val="0"/>
                  <w:divBdr>
                    <w:top w:val="none" w:sz="0" w:space="0" w:color="auto"/>
                    <w:left w:val="none" w:sz="0" w:space="0" w:color="auto"/>
                    <w:bottom w:val="none" w:sz="0" w:space="0" w:color="auto"/>
                    <w:right w:val="none" w:sz="0" w:space="0" w:color="auto"/>
                  </w:divBdr>
                  <w:divsChild>
                    <w:div w:id="752361015">
                      <w:marLeft w:val="0"/>
                      <w:marRight w:val="0"/>
                      <w:marTop w:val="0"/>
                      <w:marBottom w:val="0"/>
                      <w:divBdr>
                        <w:top w:val="none" w:sz="0" w:space="0" w:color="auto"/>
                        <w:left w:val="none" w:sz="0" w:space="0" w:color="auto"/>
                        <w:bottom w:val="none" w:sz="0" w:space="0" w:color="auto"/>
                        <w:right w:val="none" w:sz="0" w:space="0" w:color="auto"/>
                      </w:divBdr>
                    </w:div>
                  </w:divsChild>
                </w:div>
                <w:div w:id="420881440">
                  <w:marLeft w:val="0"/>
                  <w:marRight w:val="0"/>
                  <w:marTop w:val="0"/>
                  <w:marBottom w:val="0"/>
                  <w:divBdr>
                    <w:top w:val="none" w:sz="0" w:space="0" w:color="auto"/>
                    <w:left w:val="none" w:sz="0" w:space="0" w:color="auto"/>
                    <w:bottom w:val="none" w:sz="0" w:space="0" w:color="auto"/>
                    <w:right w:val="none" w:sz="0" w:space="0" w:color="auto"/>
                  </w:divBdr>
                  <w:divsChild>
                    <w:div w:id="4138097">
                      <w:marLeft w:val="0"/>
                      <w:marRight w:val="0"/>
                      <w:marTop w:val="0"/>
                      <w:marBottom w:val="0"/>
                      <w:divBdr>
                        <w:top w:val="none" w:sz="0" w:space="0" w:color="auto"/>
                        <w:left w:val="none" w:sz="0" w:space="0" w:color="auto"/>
                        <w:bottom w:val="none" w:sz="0" w:space="0" w:color="auto"/>
                        <w:right w:val="none" w:sz="0" w:space="0" w:color="auto"/>
                      </w:divBdr>
                    </w:div>
                  </w:divsChild>
                </w:div>
                <w:div w:id="1780488759">
                  <w:marLeft w:val="0"/>
                  <w:marRight w:val="0"/>
                  <w:marTop w:val="0"/>
                  <w:marBottom w:val="0"/>
                  <w:divBdr>
                    <w:top w:val="none" w:sz="0" w:space="0" w:color="auto"/>
                    <w:left w:val="none" w:sz="0" w:space="0" w:color="auto"/>
                    <w:bottom w:val="none" w:sz="0" w:space="0" w:color="auto"/>
                    <w:right w:val="none" w:sz="0" w:space="0" w:color="auto"/>
                  </w:divBdr>
                  <w:divsChild>
                    <w:div w:id="1764491712">
                      <w:marLeft w:val="0"/>
                      <w:marRight w:val="0"/>
                      <w:marTop w:val="0"/>
                      <w:marBottom w:val="0"/>
                      <w:divBdr>
                        <w:top w:val="none" w:sz="0" w:space="0" w:color="auto"/>
                        <w:left w:val="none" w:sz="0" w:space="0" w:color="auto"/>
                        <w:bottom w:val="none" w:sz="0" w:space="0" w:color="auto"/>
                        <w:right w:val="none" w:sz="0" w:space="0" w:color="auto"/>
                      </w:divBdr>
                    </w:div>
                    <w:div w:id="503402067">
                      <w:marLeft w:val="0"/>
                      <w:marRight w:val="0"/>
                      <w:marTop w:val="0"/>
                      <w:marBottom w:val="0"/>
                      <w:divBdr>
                        <w:top w:val="none" w:sz="0" w:space="0" w:color="auto"/>
                        <w:left w:val="none" w:sz="0" w:space="0" w:color="auto"/>
                        <w:bottom w:val="none" w:sz="0" w:space="0" w:color="auto"/>
                        <w:right w:val="none" w:sz="0" w:space="0" w:color="auto"/>
                      </w:divBdr>
                    </w:div>
                    <w:div w:id="1929390709">
                      <w:marLeft w:val="0"/>
                      <w:marRight w:val="0"/>
                      <w:marTop w:val="0"/>
                      <w:marBottom w:val="0"/>
                      <w:divBdr>
                        <w:top w:val="none" w:sz="0" w:space="0" w:color="auto"/>
                        <w:left w:val="none" w:sz="0" w:space="0" w:color="auto"/>
                        <w:bottom w:val="none" w:sz="0" w:space="0" w:color="auto"/>
                        <w:right w:val="none" w:sz="0" w:space="0" w:color="auto"/>
                      </w:divBdr>
                    </w:div>
                    <w:div w:id="1765295842">
                      <w:marLeft w:val="0"/>
                      <w:marRight w:val="0"/>
                      <w:marTop w:val="0"/>
                      <w:marBottom w:val="0"/>
                      <w:divBdr>
                        <w:top w:val="none" w:sz="0" w:space="0" w:color="auto"/>
                        <w:left w:val="none" w:sz="0" w:space="0" w:color="auto"/>
                        <w:bottom w:val="none" w:sz="0" w:space="0" w:color="auto"/>
                        <w:right w:val="none" w:sz="0" w:space="0" w:color="auto"/>
                      </w:divBdr>
                    </w:div>
                  </w:divsChild>
                </w:div>
                <w:div w:id="333846073">
                  <w:marLeft w:val="0"/>
                  <w:marRight w:val="0"/>
                  <w:marTop w:val="0"/>
                  <w:marBottom w:val="0"/>
                  <w:divBdr>
                    <w:top w:val="none" w:sz="0" w:space="0" w:color="auto"/>
                    <w:left w:val="none" w:sz="0" w:space="0" w:color="auto"/>
                    <w:bottom w:val="none" w:sz="0" w:space="0" w:color="auto"/>
                    <w:right w:val="none" w:sz="0" w:space="0" w:color="auto"/>
                  </w:divBdr>
                  <w:divsChild>
                    <w:div w:id="1034647547">
                      <w:marLeft w:val="0"/>
                      <w:marRight w:val="0"/>
                      <w:marTop w:val="0"/>
                      <w:marBottom w:val="0"/>
                      <w:divBdr>
                        <w:top w:val="none" w:sz="0" w:space="0" w:color="auto"/>
                        <w:left w:val="none" w:sz="0" w:space="0" w:color="auto"/>
                        <w:bottom w:val="none" w:sz="0" w:space="0" w:color="auto"/>
                        <w:right w:val="none" w:sz="0" w:space="0" w:color="auto"/>
                      </w:divBdr>
                    </w:div>
                  </w:divsChild>
                </w:div>
                <w:div w:id="1357924685">
                  <w:marLeft w:val="0"/>
                  <w:marRight w:val="0"/>
                  <w:marTop w:val="0"/>
                  <w:marBottom w:val="0"/>
                  <w:divBdr>
                    <w:top w:val="none" w:sz="0" w:space="0" w:color="auto"/>
                    <w:left w:val="none" w:sz="0" w:space="0" w:color="auto"/>
                    <w:bottom w:val="none" w:sz="0" w:space="0" w:color="auto"/>
                    <w:right w:val="none" w:sz="0" w:space="0" w:color="auto"/>
                  </w:divBdr>
                  <w:divsChild>
                    <w:div w:id="472991634">
                      <w:marLeft w:val="0"/>
                      <w:marRight w:val="0"/>
                      <w:marTop w:val="0"/>
                      <w:marBottom w:val="0"/>
                      <w:divBdr>
                        <w:top w:val="none" w:sz="0" w:space="0" w:color="auto"/>
                        <w:left w:val="none" w:sz="0" w:space="0" w:color="auto"/>
                        <w:bottom w:val="none" w:sz="0" w:space="0" w:color="auto"/>
                        <w:right w:val="none" w:sz="0" w:space="0" w:color="auto"/>
                      </w:divBdr>
                    </w:div>
                    <w:div w:id="1455716062">
                      <w:marLeft w:val="0"/>
                      <w:marRight w:val="0"/>
                      <w:marTop w:val="0"/>
                      <w:marBottom w:val="0"/>
                      <w:divBdr>
                        <w:top w:val="none" w:sz="0" w:space="0" w:color="auto"/>
                        <w:left w:val="none" w:sz="0" w:space="0" w:color="auto"/>
                        <w:bottom w:val="none" w:sz="0" w:space="0" w:color="auto"/>
                        <w:right w:val="none" w:sz="0" w:space="0" w:color="auto"/>
                      </w:divBdr>
                    </w:div>
                  </w:divsChild>
                </w:div>
                <w:div w:id="560792155">
                  <w:marLeft w:val="0"/>
                  <w:marRight w:val="0"/>
                  <w:marTop w:val="0"/>
                  <w:marBottom w:val="0"/>
                  <w:divBdr>
                    <w:top w:val="none" w:sz="0" w:space="0" w:color="auto"/>
                    <w:left w:val="none" w:sz="0" w:space="0" w:color="auto"/>
                    <w:bottom w:val="none" w:sz="0" w:space="0" w:color="auto"/>
                    <w:right w:val="none" w:sz="0" w:space="0" w:color="auto"/>
                  </w:divBdr>
                  <w:divsChild>
                    <w:div w:id="835926247">
                      <w:marLeft w:val="0"/>
                      <w:marRight w:val="0"/>
                      <w:marTop w:val="0"/>
                      <w:marBottom w:val="0"/>
                      <w:divBdr>
                        <w:top w:val="none" w:sz="0" w:space="0" w:color="auto"/>
                        <w:left w:val="none" w:sz="0" w:space="0" w:color="auto"/>
                        <w:bottom w:val="none" w:sz="0" w:space="0" w:color="auto"/>
                        <w:right w:val="none" w:sz="0" w:space="0" w:color="auto"/>
                      </w:divBdr>
                    </w:div>
                    <w:div w:id="391999924">
                      <w:marLeft w:val="0"/>
                      <w:marRight w:val="0"/>
                      <w:marTop w:val="0"/>
                      <w:marBottom w:val="0"/>
                      <w:divBdr>
                        <w:top w:val="none" w:sz="0" w:space="0" w:color="auto"/>
                        <w:left w:val="none" w:sz="0" w:space="0" w:color="auto"/>
                        <w:bottom w:val="none" w:sz="0" w:space="0" w:color="auto"/>
                        <w:right w:val="none" w:sz="0" w:space="0" w:color="auto"/>
                      </w:divBdr>
                    </w:div>
                  </w:divsChild>
                </w:div>
                <w:div w:id="1078360979">
                  <w:marLeft w:val="0"/>
                  <w:marRight w:val="0"/>
                  <w:marTop w:val="0"/>
                  <w:marBottom w:val="0"/>
                  <w:divBdr>
                    <w:top w:val="none" w:sz="0" w:space="0" w:color="auto"/>
                    <w:left w:val="none" w:sz="0" w:space="0" w:color="auto"/>
                    <w:bottom w:val="none" w:sz="0" w:space="0" w:color="auto"/>
                    <w:right w:val="none" w:sz="0" w:space="0" w:color="auto"/>
                  </w:divBdr>
                  <w:divsChild>
                    <w:div w:id="1828938991">
                      <w:marLeft w:val="0"/>
                      <w:marRight w:val="0"/>
                      <w:marTop w:val="0"/>
                      <w:marBottom w:val="0"/>
                      <w:divBdr>
                        <w:top w:val="none" w:sz="0" w:space="0" w:color="auto"/>
                        <w:left w:val="none" w:sz="0" w:space="0" w:color="auto"/>
                        <w:bottom w:val="none" w:sz="0" w:space="0" w:color="auto"/>
                        <w:right w:val="none" w:sz="0" w:space="0" w:color="auto"/>
                      </w:divBdr>
                    </w:div>
                  </w:divsChild>
                </w:div>
                <w:div w:id="1514958200">
                  <w:marLeft w:val="0"/>
                  <w:marRight w:val="0"/>
                  <w:marTop w:val="0"/>
                  <w:marBottom w:val="0"/>
                  <w:divBdr>
                    <w:top w:val="none" w:sz="0" w:space="0" w:color="auto"/>
                    <w:left w:val="none" w:sz="0" w:space="0" w:color="auto"/>
                    <w:bottom w:val="none" w:sz="0" w:space="0" w:color="auto"/>
                    <w:right w:val="none" w:sz="0" w:space="0" w:color="auto"/>
                  </w:divBdr>
                  <w:divsChild>
                    <w:div w:id="135522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838037">
          <w:marLeft w:val="0"/>
          <w:marRight w:val="0"/>
          <w:marTop w:val="0"/>
          <w:marBottom w:val="0"/>
          <w:divBdr>
            <w:top w:val="none" w:sz="0" w:space="0" w:color="auto"/>
            <w:left w:val="none" w:sz="0" w:space="0" w:color="auto"/>
            <w:bottom w:val="none" w:sz="0" w:space="0" w:color="auto"/>
            <w:right w:val="none" w:sz="0" w:space="0" w:color="auto"/>
          </w:divBdr>
          <w:divsChild>
            <w:div w:id="208492218">
              <w:marLeft w:val="0"/>
              <w:marRight w:val="0"/>
              <w:marTop w:val="0"/>
              <w:marBottom w:val="0"/>
              <w:divBdr>
                <w:top w:val="none" w:sz="0" w:space="0" w:color="auto"/>
                <w:left w:val="none" w:sz="0" w:space="0" w:color="auto"/>
                <w:bottom w:val="none" w:sz="0" w:space="0" w:color="auto"/>
                <w:right w:val="none" w:sz="0" w:space="0" w:color="auto"/>
              </w:divBdr>
            </w:div>
            <w:div w:id="1126578629">
              <w:marLeft w:val="0"/>
              <w:marRight w:val="0"/>
              <w:marTop w:val="0"/>
              <w:marBottom w:val="0"/>
              <w:divBdr>
                <w:top w:val="none" w:sz="0" w:space="0" w:color="auto"/>
                <w:left w:val="none" w:sz="0" w:space="0" w:color="auto"/>
                <w:bottom w:val="none" w:sz="0" w:space="0" w:color="auto"/>
                <w:right w:val="none" w:sz="0" w:space="0" w:color="auto"/>
              </w:divBdr>
            </w:div>
            <w:div w:id="1561558506">
              <w:marLeft w:val="0"/>
              <w:marRight w:val="0"/>
              <w:marTop w:val="0"/>
              <w:marBottom w:val="0"/>
              <w:divBdr>
                <w:top w:val="none" w:sz="0" w:space="0" w:color="auto"/>
                <w:left w:val="none" w:sz="0" w:space="0" w:color="auto"/>
                <w:bottom w:val="none" w:sz="0" w:space="0" w:color="auto"/>
                <w:right w:val="none" w:sz="0" w:space="0" w:color="auto"/>
              </w:divBdr>
            </w:div>
            <w:div w:id="765199102">
              <w:marLeft w:val="0"/>
              <w:marRight w:val="0"/>
              <w:marTop w:val="0"/>
              <w:marBottom w:val="0"/>
              <w:divBdr>
                <w:top w:val="none" w:sz="0" w:space="0" w:color="auto"/>
                <w:left w:val="none" w:sz="0" w:space="0" w:color="auto"/>
                <w:bottom w:val="none" w:sz="0" w:space="0" w:color="auto"/>
                <w:right w:val="none" w:sz="0" w:space="0" w:color="auto"/>
              </w:divBdr>
            </w:div>
            <w:div w:id="1234121305">
              <w:marLeft w:val="0"/>
              <w:marRight w:val="0"/>
              <w:marTop w:val="0"/>
              <w:marBottom w:val="0"/>
              <w:divBdr>
                <w:top w:val="none" w:sz="0" w:space="0" w:color="auto"/>
                <w:left w:val="none" w:sz="0" w:space="0" w:color="auto"/>
                <w:bottom w:val="none" w:sz="0" w:space="0" w:color="auto"/>
                <w:right w:val="none" w:sz="0" w:space="0" w:color="auto"/>
              </w:divBdr>
            </w:div>
            <w:div w:id="29884606">
              <w:marLeft w:val="0"/>
              <w:marRight w:val="0"/>
              <w:marTop w:val="0"/>
              <w:marBottom w:val="0"/>
              <w:divBdr>
                <w:top w:val="none" w:sz="0" w:space="0" w:color="auto"/>
                <w:left w:val="none" w:sz="0" w:space="0" w:color="auto"/>
                <w:bottom w:val="none" w:sz="0" w:space="0" w:color="auto"/>
                <w:right w:val="none" w:sz="0" w:space="0" w:color="auto"/>
              </w:divBdr>
            </w:div>
            <w:div w:id="2044748730">
              <w:marLeft w:val="0"/>
              <w:marRight w:val="0"/>
              <w:marTop w:val="0"/>
              <w:marBottom w:val="0"/>
              <w:divBdr>
                <w:top w:val="none" w:sz="0" w:space="0" w:color="auto"/>
                <w:left w:val="none" w:sz="0" w:space="0" w:color="auto"/>
                <w:bottom w:val="none" w:sz="0" w:space="0" w:color="auto"/>
                <w:right w:val="none" w:sz="0" w:space="0" w:color="auto"/>
              </w:divBdr>
            </w:div>
            <w:div w:id="1713312441">
              <w:marLeft w:val="0"/>
              <w:marRight w:val="0"/>
              <w:marTop w:val="0"/>
              <w:marBottom w:val="0"/>
              <w:divBdr>
                <w:top w:val="none" w:sz="0" w:space="0" w:color="auto"/>
                <w:left w:val="none" w:sz="0" w:space="0" w:color="auto"/>
                <w:bottom w:val="none" w:sz="0" w:space="0" w:color="auto"/>
                <w:right w:val="none" w:sz="0" w:space="0" w:color="auto"/>
              </w:divBdr>
            </w:div>
            <w:div w:id="1174346549">
              <w:marLeft w:val="0"/>
              <w:marRight w:val="0"/>
              <w:marTop w:val="0"/>
              <w:marBottom w:val="0"/>
              <w:divBdr>
                <w:top w:val="none" w:sz="0" w:space="0" w:color="auto"/>
                <w:left w:val="none" w:sz="0" w:space="0" w:color="auto"/>
                <w:bottom w:val="none" w:sz="0" w:space="0" w:color="auto"/>
                <w:right w:val="none" w:sz="0" w:space="0" w:color="auto"/>
              </w:divBdr>
            </w:div>
            <w:div w:id="102581094">
              <w:marLeft w:val="0"/>
              <w:marRight w:val="0"/>
              <w:marTop w:val="0"/>
              <w:marBottom w:val="0"/>
              <w:divBdr>
                <w:top w:val="none" w:sz="0" w:space="0" w:color="auto"/>
                <w:left w:val="none" w:sz="0" w:space="0" w:color="auto"/>
                <w:bottom w:val="none" w:sz="0" w:space="0" w:color="auto"/>
                <w:right w:val="none" w:sz="0" w:space="0" w:color="auto"/>
              </w:divBdr>
            </w:div>
            <w:div w:id="860507156">
              <w:marLeft w:val="0"/>
              <w:marRight w:val="0"/>
              <w:marTop w:val="0"/>
              <w:marBottom w:val="0"/>
              <w:divBdr>
                <w:top w:val="none" w:sz="0" w:space="0" w:color="auto"/>
                <w:left w:val="none" w:sz="0" w:space="0" w:color="auto"/>
                <w:bottom w:val="none" w:sz="0" w:space="0" w:color="auto"/>
                <w:right w:val="none" w:sz="0" w:space="0" w:color="auto"/>
              </w:divBdr>
            </w:div>
            <w:div w:id="18873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4054">
      <w:bodyDiv w:val="1"/>
      <w:marLeft w:val="0"/>
      <w:marRight w:val="0"/>
      <w:marTop w:val="0"/>
      <w:marBottom w:val="0"/>
      <w:divBdr>
        <w:top w:val="none" w:sz="0" w:space="0" w:color="auto"/>
        <w:left w:val="none" w:sz="0" w:space="0" w:color="auto"/>
        <w:bottom w:val="none" w:sz="0" w:space="0" w:color="auto"/>
        <w:right w:val="none" w:sz="0" w:space="0" w:color="auto"/>
      </w:divBdr>
    </w:div>
    <w:div w:id="625502834">
      <w:bodyDiv w:val="1"/>
      <w:marLeft w:val="0"/>
      <w:marRight w:val="0"/>
      <w:marTop w:val="0"/>
      <w:marBottom w:val="0"/>
      <w:divBdr>
        <w:top w:val="none" w:sz="0" w:space="0" w:color="auto"/>
        <w:left w:val="none" w:sz="0" w:space="0" w:color="auto"/>
        <w:bottom w:val="none" w:sz="0" w:space="0" w:color="auto"/>
        <w:right w:val="none" w:sz="0" w:space="0" w:color="auto"/>
      </w:divBdr>
    </w:div>
    <w:div w:id="700010223">
      <w:bodyDiv w:val="1"/>
      <w:marLeft w:val="0"/>
      <w:marRight w:val="0"/>
      <w:marTop w:val="0"/>
      <w:marBottom w:val="0"/>
      <w:divBdr>
        <w:top w:val="none" w:sz="0" w:space="0" w:color="auto"/>
        <w:left w:val="none" w:sz="0" w:space="0" w:color="auto"/>
        <w:bottom w:val="none" w:sz="0" w:space="0" w:color="auto"/>
        <w:right w:val="none" w:sz="0" w:space="0" w:color="auto"/>
      </w:divBdr>
      <w:divsChild>
        <w:div w:id="547452126">
          <w:marLeft w:val="0"/>
          <w:marRight w:val="0"/>
          <w:marTop w:val="0"/>
          <w:marBottom w:val="0"/>
          <w:divBdr>
            <w:top w:val="none" w:sz="0" w:space="0" w:color="auto"/>
            <w:left w:val="none" w:sz="0" w:space="0" w:color="auto"/>
            <w:bottom w:val="none" w:sz="0" w:space="0" w:color="auto"/>
            <w:right w:val="none" w:sz="0" w:space="0" w:color="auto"/>
          </w:divBdr>
          <w:divsChild>
            <w:div w:id="221332023">
              <w:marLeft w:val="0"/>
              <w:marRight w:val="0"/>
              <w:marTop w:val="0"/>
              <w:marBottom w:val="0"/>
              <w:divBdr>
                <w:top w:val="none" w:sz="0" w:space="0" w:color="auto"/>
                <w:left w:val="none" w:sz="0" w:space="0" w:color="auto"/>
                <w:bottom w:val="none" w:sz="0" w:space="0" w:color="auto"/>
                <w:right w:val="none" w:sz="0" w:space="0" w:color="auto"/>
              </w:divBdr>
            </w:div>
            <w:div w:id="1156845948">
              <w:marLeft w:val="0"/>
              <w:marRight w:val="0"/>
              <w:marTop w:val="0"/>
              <w:marBottom w:val="0"/>
              <w:divBdr>
                <w:top w:val="none" w:sz="0" w:space="0" w:color="auto"/>
                <w:left w:val="none" w:sz="0" w:space="0" w:color="auto"/>
                <w:bottom w:val="none" w:sz="0" w:space="0" w:color="auto"/>
                <w:right w:val="none" w:sz="0" w:space="0" w:color="auto"/>
              </w:divBdr>
            </w:div>
            <w:div w:id="1149899636">
              <w:marLeft w:val="0"/>
              <w:marRight w:val="0"/>
              <w:marTop w:val="0"/>
              <w:marBottom w:val="0"/>
              <w:divBdr>
                <w:top w:val="none" w:sz="0" w:space="0" w:color="auto"/>
                <w:left w:val="none" w:sz="0" w:space="0" w:color="auto"/>
                <w:bottom w:val="none" w:sz="0" w:space="0" w:color="auto"/>
                <w:right w:val="none" w:sz="0" w:space="0" w:color="auto"/>
              </w:divBdr>
            </w:div>
            <w:div w:id="1161891654">
              <w:marLeft w:val="0"/>
              <w:marRight w:val="0"/>
              <w:marTop w:val="0"/>
              <w:marBottom w:val="0"/>
              <w:divBdr>
                <w:top w:val="none" w:sz="0" w:space="0" w:color="auto"/>
                <w:left w:val="none" w:sz="0" w:space="0" w:color="auto"/>
                <w:bottom w:val="none" w:sz="0" w:space="0" w:color="auto"/>
                <w:right w:val="none" w:sz="0" w:space="0" w:color="auto"/>
              </w:divBdr>
            </w:div>
            <w:div w:id="1887720775">
              <w:marLeft w:val="0"/>
              <w:marRight w:val="0"/>
              <w:marTop w:val="0"/>
              <w:marBottom w:val="0"/>
              <w:divBdr>
                <w:top w:val="none" w:sz="0" w:space="0" w:color="auto"/>
                <w:left w:val="none" w:sz="0" w:space="0" w:color="auto"/>
                <w:bottom w:val="none" w:sz="0" w:space="0" w:color="auto"/>
                <w:right w:val="none" w:sz="0" w:space="0" w:color="auto"/>
              </w:divBdr>
            </w:div>
            <w:div w:id="306740064">
              <w:marLeft w:val="0"/>
              <w:marRight w:val="0"/>
              <w:marTop w:val="0"/>
              <w:marBottom w:val="0"/>
              <w:divBdr>
                <w:top w:val="none" w:sz="0" w:space="0" w:color="auto"/>
                <w:left w:val="none" w:sz="0" w:space="0" w:color="auto"/>
                <w:bottom w:val="none" w:sz="0" w:space="0" w:color="auto"/>
                <w:right w:val="none" w:sz="0" w:space="0" w:color="auto"/>
              </w:divBdr>
            </w:div>
            <w:div w:id="2114934339">
              <w:marLeft w:val="0"/>
              <w:marRight w:val="0"/>
              <w:marTop w:val="0"/>
              <w:marBottom w:val="0"/>
              <w:divBdr>
                <w:top w:val="none" w:sz="0" w:space="0" w:color="auto"/>
                <w:left w:val="none" w:sz="0" w:space="0" w:color="auto"/>
                <w:bottom w:val="none" w:sz="0" w:space="0" w:color="auto"/>
                <w:right w:val="none" w:sz="0" w:space="0" w:color="auto"/>
              </w:divBdr>
            </w:div>
            <w:div w:id="944112009">
              <w:marLeft w:val="0"/>
              <w:marRight w:val="0"/>
              <w:marTop w:val="0"/>
              <w:marBottom w:val="0"/>
              <w:divBdr>
                <w:top w:val="none" w:sz="0" w:space="0" w:color="auto"/>
                <w:left w:val="none" w:sz="0" w:space="0" w:color="auto"/>
                <w:bottom w:val="none" w:sz="0" w:space="0" w:color="auto"/>
                <w:right w:val="none" w:sz="0" w:space="0" w:color="auto"/>
              </w:divBdr>
            </w:div>
            <w:div w:id="1497379149">
              <w:marLeft w:val="0"/>
              <w:marRight w:val="0"/>
              <w:marTop w:val="0"/>
              <w:marBottom w:val="0"/>
              <w:divBdr>
                <w:top w:val="none" w:sz="0" w:space="0" w:color="auto"/>
                <w:left w:val="none" w:sz="0" w:space="0" w:color="auto"/>
                <w:bottom w:val="none" w:sz="0" w:space="0" w:color="auto"/>
                <w:right w:val="none" w:sz="0" w:space="0" w:color="auto"/>
              </w:divBdr>
            </w:div>
            <w:div w:id="220094468">
              <w:marLeft w:val="0"/>
              <w:marRight w:val="0"/>
              <w:marTop w:val="0"/>
              <w:marBottom w:val="0"/>
              <w:divBdr>
                <w:top w:val="none" w:sz="0" w:space="0" w:color="auto"/>
                <w:left w:val="none" w:sz="0" w:space="0" w:color="auto"/>
                <w:bottom w:val="none" w:sz="0" w:space="0" w:color="auto"/>
                <w:right w:val="none" w:sz="0" w:space="0" w:color="auto"/>
              </w:divBdr>
            </w:div>
            <w:div w:id="362361503">
              <w:marLeft w:val="0"/>
              <w:marRight w:val="0"/>
              <w:marTop w:val="0"/>
              <w:marBottom w:val="0"/>
              <w:divBdr>
                <w:top w:val="none" w:sz="0" w:space="0" w:color="auto"/>
                <w:left w:val="none" w:sz="0" w:space="0" w:color="auto"/>
                <w:bottom w:val="none" w:sz="0" w:space="0" w:color="auto"/>
                <w:right w:val="none" w:sz="0" w:space="0" w:color="auto"/>
              </w:divBdr>
            </w:div>
            <w:div w:id="531961655">
              <w:marLeft w:val="0"/>
              <w:marRight w:val="0"/>
              <w:marTop w:val="0"/>
              <w:marBottom w:val="0"/>
              <w:divBdr>
                <w:top w:val="none" w:sz="0" w:space="0" w:color="auto"/>
                <w:left w:val="none" w:sz="0" w:space="0" w:color="auto"/>
                <w:bottom w:val="none" w:sz="0" w:space="0" w:color="auto"/>
                <w:right w:val="none" w:sz="0" w:space="0" w:color="auto"/>
              </w:divBdr>
            </w:div>
            <w:div w:id="929503267">
              <w:marLeft w:val="0"/>
              <w:marRight w:val="0"/>
              <w:marTop w:val="0"/>
              <w:marBottom w:val="0"/>
              <w:divBdr>
                <w:top w:val="none" w:sz="0" w:space="0" w:color="auto"/>
                <w:left w:val="none" w:sz="0" w:space="0" w:color="auto"/>
                <w:bottom w:val="none" w:sz="0" w:space="0" w:color="auto"/>
                <w:right w:val="none" w:sz="0" w:space="0" w:color="auto"/>
              </w:divBdr>
            </w:div>
            <w:div w:id="290982464">
              <w:marLeft w:val="0"/>
              <w:marRight w:val="0"/>
              <w:marTop w:val="0"/>
              <w:marBottom w:val="0"/>
              <w:divBdr>
                <w:top w:val="none" w:sz="0" w:space="0" w:color="auto"/>
                <w:left w:val="none" w:sz="0" w:space="0" w:color="auto"/>
                <w:bottom w:val="none" w:sz="0" w:space="0" w:color="auto"/>
                <w:right w:val="none" w:sz="0" w:space="0" w:color="auto"/>
              </w:divBdr>
            </w:div>
            <w:div w:id="2070223327">
              <w:marLeft w:val="0"/>
              <w:marRight w:val="0"/>
              <w:marTop w:val="0"/>
              <w:marBottom w:val="0"/>
              <w:divBdr>
                <w:top w:val="none" w:sz="0" w:space="0" w:color="auto"/>
                <w:left w:val="none" w:sz="0" w:space="0" w:color="auto"/>
                <w:bottom w:val="none" w:sz="0" w:space="0" w:color="auto"/>
                <w:right w:val="none" w:sz="0" w:space="0" w:color="auto"/>
              </w:divBdr>
            </w:div>
            <w:div w:id="1775246145">
              <w:marLeft w:val="0"/>
              <w:marRight w:val="0"/>
              <w:marTop w:val="0"/>
              <w:marBottom w:val="0"/>
              <w:divBdr>
                <w:top w:val="none" w:sz="0" w:space="0" w:color="auto"/>
                <w:left w:val="none" w:sz="0" w:space="0" w:color="auto"/>
                <w:bottom w:val="none" w:sz="0" w:space="0" w:color="auto"/>
                <w:right w:val="none" w:sz="0" w:space="0" w:color="auto"/>
              </w:divBdr>
            </w:div>
            <w:div w:id="1014184115">
              <w:marLeft w:val="0"/>
              <w:marRight w:val="0"/>
              <w:marTop w:val="0"/>
              <w:marBottom w:val="0"/>
              <w:divBdr>
                <w:top w:val="none" w:sz="0" w:space="0" w:color="auto"/>
                <w:left w:val="none" w:sz="0" w:space="0" w:color="auto"/>
                <w:bottom w:val="none" w:sz="0" w:space="0" w:color="auto"/>
                <w:right w:val="none" w:sz="0" w:space="0" w:color="auto"/>
              </w:divBdr>
            </w:div>
            <w:div w:id="66998624">
              <w:marLeft w:val="0"/>
              <w:marRight w:val="0"/>
              <w:marTop w:val="0"/>
              <w:marBottom w:val="0"/>
              <w:divBdr>
                <w:top w:val="none" w:sz="0" w:space="0" w:color="auto"/>
                <w:left w:val="none" w:sz="0" w:space="0" w:color="auto"/>
                <w:bottom w:val="none" w:sz="0" w:space="0" w:color="auto"/>
                <w:right w:val="none" w:sz="0" w:space="0" w:color="auto"/>
              </w:divBdr>
            </w:div>
            <w:div w:id="348455673">
              <w:marLeft w:val="0"/>
              <w:marRight w:val="0"/>
              <w:marTop w:val="0"/>
              <w:marBottom w:val="0"/>
              <w:divBdr>
                <w:top w:val="none" w:sz="0" w:space="0" w:color="auto"/>
                <w:left w:val="none" w:sz="0" w:space="0" w:color="auto"/>
                <w:bottom w:val="none" w:sz="0" w:space="0" w:color="auto"/>
                <w:right w:val="none" w:sz="0" w:space="0" w:color="auto"/>
              </w:divBdr>
            </w:div>
            <w:div w:id="613711838">
              <w:marLeft w:val="0"/>
              <w:marRight w:val="0"/>
              <w:marTop w:val="0"/>
              <w:marBottom w:val="0"/>
              <w:divBdr>
                <w:top w:val="none" w:sz="0" w:space="0" w:color="auto"/>
                <w:left w:val="none" w:sz="0" w:space="0" w:color="auto"/>
                <w:bottom w:val="none" w:sz="0" w:space="0" w:color="auto"/>
                <w:right w:val="none" w:sz="0" w:space="0" w:color="auto"/>
              </w:divBdr>
            </w:div>
          </w:divsChild>
        </w:div>
        <w:div w:id="1595356508">
          <w:marLeft w:val="0"/>
          <w:marRight w:val="0"/>
          <w:marTop w:val="0"/>
          <w:marBottom w:val="0"/>
          <w:divBdr>
            <w:top w:val="none" w:sz="0" w:space="0" w:color="auto"/>
            <w:left w:val="none" w:sz="0" w:space="0" w:color="auto"/>
            <w:bottom w:val="none" w:sz="0" w:space="0" w:color="auto"/>
            <w:right w:val="none" w:sz="0" w:space="0" w:color="auto"/>
          </w:divBdr>
          <w:divsChild>
            <w:div w:id="237248828">
              <w:marLeft w:val="0"/>
              <w:marRight w:val="0"/>
              <w:marTop w:val="0"/>
              <w:marBottom w:val="0"/>
              <w:divBdr>
                <w:top w:val="none" w:sz="0" w:space="0" w:color="auto"/>
                <w:left w:val="none" w:sz="0" w:space="0" w:color="auto"/>
                <w:bottom w:val="none" w:sz="0" w:space="0" w:color="auto"/>
                <w:right w:val="none" w:sz="0" w:space="0" w:color="auto"/>
              </w:divBdr>
            </w:div>
            <w:div w:id="143469617">
              <w:marLeft w:val="0"/>
              <w:marRight w:val="0"/>
              <w:marTop w:val="0"/>
              <w:marBottom w:val="0"/>
              <w:divBdr>
                <w:top w:val="none" w:sz="0" w:space="0" w:color="auto"/>
                <w:left w:val="none" w:sz="0" w:space="0" w:color="auto"/>
                <w:bottom w:val="none" w:sz="0" w:space="0" w:color="auto"/>
                <w:right w:val="none" w:sz="0" w:space="0" w:color="auto"/>
              </w:divBdr>
            </w:div>
            <w:div w:id="1968928714">
              <w:marLeft w:val="0"/>
              <w:marRight w:val="0"/>
              <w:marTop w:val="0"/>
              <w:marBottom w:val="0"/>
              <w:divBdr>
                <w:top w:val="none" w:sz="0" w:space="0" w:color="auto"/>
                <w:left w:val="none" w:sz="0" w:space="0" w:color="auto"/>
                <w:bottom w:val="none" w:sz="0" w:space="0" w:color="auto"/>
                <w:right w:val="none" w:sz="0" w:space="0" w:color="auto"/>
              </w:divBdr>
            </w:div>
            <w:div w:id="58136376">
              <w:marLeft w:val="0"/>
              <w:marRight w:val="0"/>
              <w:marTop w:val="0"/>
              <w:marBottom w:val="0"/>
              <w:divBdr>
                <w:top w:val="none" w:sz="0" w:space="0" w:color="auto"/>
                <w:left w:val="none" w:sz="0" w:space="0" w:color="auto"/>
                <w:bottom w:val="none" w:sz="0" w:space="0" w:color="auto"/>
                <w:right w:val="none" w:sz="0" w:space="0" w:color="auto"/>
              </w:divBdr>
            </w:div>
            <w:div w:id="1656685961">
              <w:marLeft w:val="0"/>
              <w:marRight w:val="0"/>
              <w:marTop w:val="0"/>
              <w:marBottom w:val="0"/>
              <w:divBdr>
                <w:top w:val="none" w:sz="0" w:space="0" w:color="auto"/>
                <w:left w:val="none" w:sz="0" w:space="0" w:color="auto"/>
                <w:bottom w:val="none" w:sz="0" w:space="0" w:color="auto"/>
                <w:right w:val="none" w:sz="0" w:space="0" w:color="auto"/>
              </w:divBdr>
            </w:div>
            <w:div w:id="540626849">
              <w:marLeft w:val="0"/>
              <w:marRight w:val="0"/>
              <w:marTop w:val="0"/>
              <w:marBottom w:val="0"/>
              <w:divBdr>
                <w:top w:val="none" w:sz="0" w:space="0" w:color="auto"/>
                <w:left w:val="none" w:sz="0" w:space="0" w:color="auto"/>
                <w:bottom w:val="none" w:sz="0" w:space="0" w:color="auto"/>
                <w:right w:val="none" w:sz="0" w:space="0" w:color="auto"/>
              </w:divBdr>
            </w:div>
            <w:div w:id="1795950296">
              <w:marLeft w:val="0"/>
              <w:marRight w:val="0"/>
              <w:marTop w:val="0"/>
              <w:marBottom w:val="0"/>
              <w:divBdr>
                <w:top w:val="none" w:sz="0" w:space="0" w:color="auto"/>
                <w:left w:val="none" w:sz="0" w:space="0" w:color="auto"/>
                <w:bottom w:val="none" w:sz="0" w:space="0" w:color="auto"/>
                <w:right w:val="none" w:sz="0" w:space="0" w:color="auto"/>
              </w:divBdr>
            </w:div>
            <w:div w:id="584996763">
              <w:marLeft w:val="0"/>
              <w:marRight w:val="0"/>
              <w:marTop w:val="0"/>
              <w:marBottom w:val="0"/>
              <w:divBdr>
                <w:top w:val="none" w:sz="0" w:space="0" w:color="auto"/>
                <w:left w:val="none" w:sz="0" w:space="0" w:color="auto"/>
                <w:bottom w:val="none" w:sz="0" w:space="0" w:color="auto"/>
                <w:right w:val="none" w:sz="0" w:space="0" w:color="auto"/>
              </w:divBdr>
            </w:div>
            <w:div w:id="173766413">
              <w:marLeft w:val="0"/>
              <w:marRight w:val="0"/>
              <w:marTop w:val="0"/>
              <w:marBottom w:val="0"/>
              <w:divBdr>
                <w:top w:val="none" w:sz="0" w:space="0" w:color="auto"/>
                <w:left w:val="none" w:sz="0" w:space="0" w:color="auto"/>
                <w:bottom w:val="none" w:sz="0" w:space="0" w:color="auto"/>
                <w:right w:val="none" w:sz="0" w:space="0" w:color="auto"/>
              </w:divBdr>
            </w:div>
          </w:divsChild>
        </w:div>
        <w:div w:id="1983805628">
          <w:marLeft w:val="0"/>
          <w:marRight w:val="0"/>
          <w:marTop w:val="0"/>
          <w:marBottom w:val="0"/>
          <w:divBdr>
            <w:top w:val="none" w:sz="0" w:space="0" w:color="auto"/>
            <w:left w:val="none" w:sz="0" w:space="0" w:color="auto"/>
            <w:bottom w:val="none" w:sz="0" w:space="0" w:color="auto"/>
            <w:right w:val="none" w:sz="0" w:space="0" w:color="auto"/>
          </w:divBdr>
          <w:divsChild>
            <w:div w:id="2139100154">
              <w:marLeft w:val="-75"/>
              <w:marRight w:val="0"/>
              <w:marTop w:val="30"/>
              <w:marBottom w:val="30"/>
              <w:divBdr>
                <w:top w:val="none" w:sz="0" w:space="0" w:color="auto"/>
                <w:left w:val="none" w:sz="0" w:space="0" w:color="auto"/>
                <w:bottom w:val="none" w:sz="0" w:space="0" w:color="auto"/>
                <w:right w:val="none" w:sz="0" w:space="0" w:color="auto"/>
              </w:divBdr>
              <w:divsChild>
                <w:div w:id="1161627678">
                  <w:marLeft w:val="0"/>
                  <w:marRight w:val="0"/>
                  <w:marTop w:val="0"/>
                  <w:marBottom w:val="0"/>
                  <w:divBdr>
                    <w:top w:val="none" w:sz="0" w:space="0" w:color="auto"/>
                    <w:left w:val="none" w:sz="0" w:space="0" w:color="auto"/>
                    <w:bottom w:val="none" w:sz="0" w:space="0" w:color="auto"/>
                    <w:right w:val="none" w:sz="0" w:space="0" w:color="auto"/>
                  </w:divBdr>
                  <w:divsChild>
                    <w:div w:id="364411707">
                      <w:marLeft w:val="0"/>
                      <w:marRight w:val="0"/>
                      <w:marTop w:val="0"/>
                      <w:marBottom w:val="0"/>
                      <w:divBdr>
                        <w:top w:val="none" w:sz="0" w:space="0" w:color="auto"/>
                        <w:left w:val="none" w:sz="0" w:space="0" w:color="auto"/>
                        <w:bottom w:val="none" w:sz="0" w:space="0" w:color="auto"/>
                        <w:right w:val="none" w:sz="0" w:space="0" w:color="auto"/>
                      </w:divBdr>
                    </w:div>
                  </w:divsChild>
                </w:div>
                <w:div w:id="70082092">
                  <w:marLeft w:val="0"/>
                  <w:marRight w:val="0"/>
                  <w:marTop w:val="0"/>
                  <w:marBottom w:val="0"/>
                  <w:divBdr>
                    <w:top w:val="none" w:sz="0" w:space="0" w:color="auto"/>
                    <w:left w:val="none" w:sz="0" w:space="0" w:color="auto"/>
                    <w:bottom w:val="none" w:sz="0" w:space="0" w:color="auto"/>
                    <w:right w:val="none" w:sz="0" w:space="0" w:color="auto"/>
                  </w:divBdr>
                  <w:divsChild>
                    <w:div w:id="1657612728">
                      <w:marLeft w:val="0"/>
                      <w:marRight w:val="0"/>
                      <w:marTop w:val="0"/>
                      <w:marBottom w:val="0"/>
                      <w:divBdr>
                        <w:top w:val="none" w:sz="0" w:space="0" w:color="auto"/>
                        <w:left w:val="none" w:sz="0" w:space="0" w:color="auto"/>
                        <w:bottom w:val="none" w:sz="0" w:space="0" w:color="auto"/>
                        <w:right w:val="none" w:sz="0" w:space="0" w:color="auto"/>
                      </w:divBdr>
                    </w:div>
                  </w:divsChild>
                </w:div>
                <w:div w:id="2001033914">
                  <w:marLeft w:val="0"/>
                  <w:marRight w:val="0"/>
                  <w:marTop w:val="0"/>
                  <w:marBottom w:val="0"/>
                  <w:divBdr>
                    <w:top w:val="none" w:sz="0" w:space="0" w:color="auto"/>
                    <w:left w:val="none" w:sz="0" w:space="0" w:color="auto"/>
                    <w:bottom w:val="none" w:sz="0" w:space="0" w:color="auto"/>
                    <w:right w:val="none" w:sz="0" w:space="0" w:color="auto"/>
                  </w:divBdr>
                  <w:divsChild>
                    <w:div w:id="1354455486">
                      <w:marLeft w:val="0"/>
                      <w:marRight w:val="0"/>
                      <w:marTop w:val="0"/>
                      <w:marBottom w:val="0"/>
                      <w:divBdr>
                        <w:top w:val="none" w:sz="0" w:space="0" w:color="auto"/>
                        <w:left w:val="none" w:sz="0" w:space="0" w:color="auto"/>
                        <w:bottom w:val="none" w:sz="0" w:space="0" w:color="auto"/>
                        <w:right w:val="none" w:sz="0" w:space="0" w:color="auto"/>
                      </w:divBdr>
                    </w:div>
                  </w:divsChild>
                </w:div>
                <w:div w:id="213855800">
                  <w:marLeft w:val="0"/>
                  <w:marRight w:val="0"/>
                  <w:marTop w:val="0"/>
                  <w:marBottom w:val="0"/>
                  <w:divBdr>
                    <w:top w:val="none" w:sz="0" w:space="0" w:color="auto"/>
                    <w:left w:val="none" w:sz="0" w:space="0" w:color="auto"/>
                    <w:bottom w:val="none" w:sz="0" w:space="0" w:color="auto"/>
                    <w:right w:val="none" w:sz="0" w:space="0" w:color="auto"/>
                  </w:divBdr>
                  <w:divsChild>
                    <w:div w:id="857307178">
                      <w:marLeft w:val="0"/>
                      <w:marRight w:val="0"/>
                      <w:marTop w:val="0"/>
                      <w:marBottom w:val="0"/>
                      <w:divBdr>
                        <w:top w:val="none" w:sz="0" w:space="0" w:color="auto"/>
                        <w:left w:val="none" w:sz="0" w:space="0" w:color="auto"/>
                        <w:bottom w:val="none" w:sz="0" w:space="0" w:color="auto"/>
                        <w:right w:val="none" w:sz="0" w:space="0" w:color="auto"/>
                      </w:divBdr>
                    </w:div>
                  </w:divsChild>
                </w:div>
                <w:div w:id="1704792685">
                  <w:marLeft w:val="0"/>
                  <w:marRight w:val="0"/>
                  <w:marTop w:val="0"/>
                  <w:marBottom w:val="0"/>
                  <w:divBdr>
                    <w:top w:val="none" w:sz="0" w:space="0" w:color="auto"/>
                    <w:left w:val="none" w:sz="0" w:space="0" w:color="auto"/>
                    <w:bottom w:val="none" w:sz="0" w:space="0" w:color="auto"/>
                    <w:right w:val="none" w:sz="0" w:space="0" w:color="auto"/>
                  </w:divBdr>
                  <w:divsChild>
                    <w:div w:id="583413265">
                      <w:marLeft w:val="0"/>
                      <w:marRight w:val="0"/>
                      <w:marTop w:val="0"/>
                      <w:marBottom w:val="0"/>
                      <w:divBdr>
                        <w:top w:val="none" w:sz="0" w:space="0" w:color="auto"/>
                        <w:left w:val="none" w:sz="0" w:space="0" w:color="auto"/>
                        <w:bottom w:val="none" w:sz="0" w:space="0" w:color="auto"/>
                        <w:right w:val="none" w:sz="0" w:space="0" w:color="auto"/>
                      </w:divBdr>
                    </w:div>
                  </w:divsChild>
                </w:div>
                <w:div w:id="1751612237">
                  <w:marLeft w:val="0"/>
                  <w:marRight w:val="0"/>
                  <w:marTop w:val="0"/>
                  <w:marBottom w:val="0"/>
                  <w:divBdr>
                    <w:top w:val="none" w:sz="0" w:space="0" w:color="auto"/>
                    <w:left w:val="none" w:sz="0" w:space="0" w:color="auto"/>
                    <w:bottom w:val="none" w:sz="0" w:space="0" w:color="auto"/>
                    <w:right w:val="none" w:sz="0" w:space="0" w:color="auto"/>
                  </w:divBdr>
                  <w:divsChild>
                    <w:div w:id="1527523110">
                      <w:marLeft w:val="0"/>
                      <w:marRight w:val="0"/>
                      <w:marTop w:val="0"/>
                      <w:marBottom w:val="0"/>
                      <w:divBdr>
                        <w:top w:val="none" w:sz="0" w:space="0" w:color="auto"/>
                        <w:left w:val="none" w:sz="0" w:space="0" w:color="auto"/>
                        <w:bottom w:val="none" w:sz="0" w:space="0" w:color="auto"/>
                        <w:right w:val="none" w:sz="0" w:space="0" w:color="auto"/>
                      </w:divBdr>
                    </w:div>
                  </w:divsChild>
                </w:div>
                <w:div w:id="185564667">
                  <w:marLeft w:val="0"/>
                  <w:marRight w:val="0"/>
                  <w:marTop w:val="0"/>
                  <w:marBottom w:val="0"/>
                  <w:divBdr>
                    <w:top w:val="none" w:sz="0" w:space="0" w:color="auto"/>
                    <w:left w:val="none" w:sz="0" w:space="0" w:color="auto"/>
                    <w:bottom w:val="none" w:sz="0" w:space="0" w:color="auto"/>
                    <w:right w:val="none" w:sz="0" w:space="0" w:color="auto"/>
                  </w:divBdr>
                  <w:divsChild>
                    <w:div w:id="1691646017">
                      <w:marLeft w:val="0"/>
                      <w:marRight w:val="0"/>
                      <w:marTop w:val="0"/>
                      <w:marBottom w:val="0"/>
                      <w:divBdr>
                        <w:top w:val="none" w:sz="0" w:space="0" w:color="auto"/>
                        <w:left w:val="none" w:sz="0" w:space="0" w:color="auto"/>
                        <w:bottom w:val="none" w:sz="0" w:space="0" w:color="auto"/>
                        <w:right w:val="none" w:sz="0" w:space="0" w:color="auto"/>
                      </w:divBdr>
                    </w:div>
                  </w:divsChild>
                </w:div>
                <w:div w:id="253167919">
                  <w:marLeft w:val="0"/>
                  <w:marRight w:val="0"/>
                  <w:marTop w:val="0"/>
                  <w:marBottom w:val="0"/>
                  <w:divBdr>
                    <w:top w:val="none" w:sz="0" w:space="0" w:color="auto"/>
                    <w:left w:val="none" w:sz="0" w:space="0" w:color="auto"/>
                    <w:bottom w:val="none" w:sz="0" w:space="0" w:color="auto"/>
                    <w:right w:val="none" w:sz="0" w:space="0" w:color="auto"/>
                  </w:divBdr>
                  <w:divsChild>
                    <w:div w:id="909459784">
                      <w:marLeft w:val="0"/>
                      <w:marRight w:val="0"/>
                      <w:marTop w:val="0"/>
                      <w:marBottom w:val="0"/>
                      <w:divBdr>
                        <w:top w:val="none" w:sz="0" w:space="0" w:color="auto"/>
                        <w:left w:val="none" w:sz="0" w:space="0" w:color="auto"/>
                        <w:bottom w:val="none" w:sz="0" w:space="0" w:color="auto"/>
                        <w:right w:val="none" w:sz="0" w:space="0" w:color="auto"/>
                      </w:divBdr>
                    </w:div>
                  </w:divsChild>
                </w:div>
                <w:div w:id="1034039223">
                  <w:marLeft w:val="0"/>
                  <w:marRight w:val="0"/>
                  <w:marTop w:val="0"/>
                  <w:marBottom w:val="0"/>
                  <w:divBdr>
                    <w:top w:val="none" w:sz="0" w:space="0" w:color="auto"/>
                    <w:left w:val="none" w:sz="0" w:space="0" w:color="auto"/>
                    <w:bottom w:val="none" w:sz="0" w:space="0" w:color="auto"/>
                    <w:right w:val="none" w:sz="0" w:space="0" w:color="auto"/>
                  </w:divBdr>
                  <w:divsChild>
                    <w:div w:id="1803887410">
                      <w:marLeft w:val="0"/>
                      <w:marRight w:val="0"/>
                      <w:marTop w:val="0"/>
                      <w:marBottom w:val="0"/>
                      <w:divBdr>
                        <w:top w:val="none" w:sz="0" w:space="0" w:color="auto"/>
                        <w:left w:val="none" w:sz="0" w:space="0" w:color="auto"/>
                        <w:bottom w:val="none" w:sz="0" w:space="0" w:color="auto"/>
                        <w:right w:val="none" w:sz="0" w:space="0" w:color="auto"/>
                      </w:divBdr>
                    </w:div>
                  </w:divsChild>
                </w:div>
                <w:div w:id="303581059">
                  <w:marLeft w:val="0"/>
                  <w:marRight w:val="0"/>
                  <w:marTop w:val="0"/>
                  <w:marBottom w:val="0"/>
                  <w:divBdr>
                    <w:top w:val="none" w:sz="0" w:space="0" w:color="auto"/>
                    <w:left w:val="none" w:sz="0" w:space="0" w:color="auto"/>
                    <w:bottom w:val="none" w:sz="0" w:space="0" w:color="auto"/>
                    <w:right w:val="none" w:sz="0" w:space="0" w:color="auto"/>
                  </w:divBdr>
                  <w:divsChild>
                    <w:div w:id="455609409">
                      <w:marLeft w:val="0"/>
                      <w:marRight w:val="0"/>
                      <w:marTop w:val="0"/>
                      <w:marBottom w:val="0"/>
                      <w:divBdr>
                        <w:top w:val="none" w:sz="0" w:space="0" w:color="auto"/>
                        <w:left w:val="none" w:sz="0" w:space="0" w:color="auto"/>
                        <w:bottom w:val="none" w:sz="0" w:space="0" w:color="auto"/>
                        <w:right w:val="none" w:sz="0" w:space="0" w:color="auto"/>
                      </w:divBdr>
                    </w:div>
                  </w:divsChild>
                </w:div>
                <w:div w:id="132215433">
                  <w:marLeft w:val="0"/>
                  <w:marRight w:val="0"/>
                  <w:marTop w:val="0"/>
                  <w:marBottom w:val="0"/>
                  <w:divBdr>
                    <w:top w:val="none" w:sz="0" w:space="0" w:color="auto"/>
                    <w:left w:val="none" w:sz="0" w:space="0" w:color="auto"/>
                    <w:bottom w:val="none" w:sz="0" w:space="0" w:color="auto"/>
                    <w:right w:val="none" w:sz="0" w:space="0" w:color="auto"/>
                  </w:divBdr>
                  <w:divsChild>
                    <w:div w:id="278218490">
                      <w:marLeft w:val="0"/>
                      <w:marRight w:val="0"/>
                      <w:marTop w:val="0"/>
                      <w:marBottom w:val="0"/>
                      <w:divBdr>
                        <w:top w:val="none" w:sz="0" w:space="0" w:color="auto"/>
                        <w:left w:val="none" w:sz="0" w:space="0" w:color="auto"/>
                        <w:bottom w:val="none" w:sz="0" w:space="0" w:color="auto"/>
                        <w:right w:val="none" w:sz="0" w:space="0" w:color="auto"/>
                      </w:divBdr>
                    </w:div>
                  </w:divsChild>
                </w:div>
                <w:div w:id="380519596">
                  <w:marLeft w:val="0"/>
                  <w:marRight w:val="0"/>
                  <w:marTop w:val="0"/>
                  <w:marBottom w:val="0"/>
                  <w:divBdr>
                    <w:top w:val="none" w:sz="0" w:space="0" w:color="auto"/>
                    <w:left w:val="none" w:sz="0" w:space="0" w:color="auto"/>
                    <w:bottom w:val="none" w:sz="0" w:space="0" w:color="auto"/>
                    <w:right w:val="none" w:sz="0" w:space="0" w:color="auto"/>
                  </w:divBdr>
                  <w:divsChild>
                    <w:div w:id="787234754">
                      <w:marLeft w:val="0"/>
                      <w:marRight w:val="0"/>
                      <w:marTop w:val="0"/>
                      <w:marBottom w:val="0"/>
                      <w:divBdr>
                        <w:top w:val="none" w:sz="0" w:space="0" w:color="auto"/>
                        <w:left w:val="none" w:sz="0" w:space="0" w:color="auto"/>
                        <w:bottom w:val="none" w:sz="0" w:space="0" w:color="auto"/>
                        <w:right w:val="none" w:sz="0" w:space="0" w:color="auto"/>
                      </w:divBdr>
                    </w:div>
                  </w:divsChild>
                </w:div>
                <w:div w:id="1716001047">
                  <w:marLeft w:val="0"/>
                  <w:marRight w:val="0"/>
                  <w:marTop w:val="0"/>
                  <w:marBottom w:val="0"/>
                  <w:divBdr>
                    <w:top w:val="none" w:sz="0" w:space="0" w:color="auto"/>
                    <w:left w:val="none" w:sz="0" w:space="0" w:color="auto"/>
                    <w:bottom w:val="none" w:sz="0" w:space="0" w:color="auto"/>
                    <w:right w:val="none" w:sz="0" w:space="0" w:color="auto"/>
                  </w:divBdr>
                  <w:divsChild>
                    <w:div w:id="648942376">
                      <w:marLeft w:val="0"/>
                      <w:marRight w:val="0"/>
                      <w:marTop w:val="0"/>
                      <w:marBottom w:val="0"/>
                      <w:divBdr>
                        <w:top w:val="none" w:sz="0" w:space="0" w:color="auto"/>
                        <w:left w:val="none" w:sz="0" w:space="0" w:color="auto"/>
                        <w:bottom w:val="none" w:sz="0" w:space="0" w:color="auto"/>
                        <w:right w:val="none" w:sz="0" w:space="0" w:color="auto"/>
                      </w:divBdr>
                    </w:div>
                  </w:divsChild>
                </w:div>
                <w:div w:id="1929341967">
                  <w:marLeft w:val="0"/>
                  <w:marRight w:val="0"/>
                  <w:marTop w:val="0"/>
                  <w:marBottom w:val="0"/>
                  <w:divBdr>
                    <w:top w:val="none" w:sz="0" w:space="0" w:color="auto"/>
                    <w:left w:val="none" w:sz="0" w:space="0" w:color="auto"/>
                    <w:bottom w:val="none" w:sz="0" w:space="0" w:color="auto"/>
                    <w:right w:val="none" w:sz="0" w:space="0" w:color="auto"/>
                  </w:divBdr>
                  <w:divsChild>
                    <w:div w:id="519246902">
                      <w:marLeft w:val="0"/>
                      <w:marRight w:val="0"/>
                      <w:marTop w:val="0"/>
                      <w:marBottom w:val="0"/>
                      <w:divBdr>
                        <w:top w:val="none" w:sz="0" w:space="0" w:color="auto"/>
                        <w:left w:val="none" w:sz="0" w:space="0" w:color="auto"/>
                        <w:bottom w:val="none" w:sz="0" w:space="0" w:color="auto"/>
                        <w:right w:val="none" w:sz="0" w:space="0" w:color="auto"/>
                      </w:divBdr>
                    </w:div>
                  </w:divsChild>
                </w:div>
                <w:div w:id="769663020">
                  <w:marLeft w:val="0"/>
                  <w:marRight w:val="0"/>
                  <w:marTop w:val="0"/>
                  <w:marBottom w:val="0"/>
                  <w:divBdr>
                    <w:top w:val="none" w:sz="0" w:space="0" w:color="auto"/>
                    <w:left w:val="none" w:sz="0" w:space="0" w:color="auto"/>
                    <w:bottom w:val="none" w:sz="0" w:space="0" w:color="auto"/>
                    <w:right w:val="none" w:sz="0" w:space="0" w:color="auto"/>
                  </w:divBdr>
                  <w:divsChild>
                    <w:div w:id="536548755">
                      <w:marLeft w:val="0"/>
                      <w:marRight w:val="0"/>
                      <w:marTop w:val="0"/>
                      <w:marBottom w:val="0"/>
                      <w:divBdr>
                        <w:top w:val="none" w:sz="0" w:space="0" w:color="auto"/>
                        <w:left w:val="none" w:sz="0" w:space="0" w:color="auto"/>
                        <w:bottom w:val="none" w:sz="0" w:space="0" w:color="auto"/>
                        <w:right w:val="none" w:sz="0" w:space="0" w:color="auto"/>
                      </w:divBdr>
                    </w:div>
                  </w:divsChild>
                </w:div>
                <w:div w:id="1410034463">
                  <w:marLeft w:val="0"/>
                  <w:marRight w:val="0"/>
                  <w:marTop w:val="0"/>
                  <w:marBottom w:val="0"/>
                  <w:divBdr>
                    <w:top w:val="none" w:sz="0" w:space="0" w:color="auto"/>
                    <w:left w:val="none" w:sz="0" w:space="0" w:color="auto"/>
                    <w:bottom w:val="none" w:sz="0" w:space="0" w:color="auto"/>
                    <w:right w:val="none" w:sz="0" w:space="0" w:color="auto"/>
                  </w:divBdr>
                  <w:divsChild>
                    <w:div w:id="1349718173">
                      <w:marLeft w:val="0"/>
                      <w:marRight w:val="0"/>
                      <w:marTop w:val="0"/>
                      <w:marBottom w:val="0"/>
                      <w:divBdr>
                        <w:top w:val="none" w:sz="0" w:space="0" w:color="auto"/>
                        <w:left w:val="none" w:sz="0" w:space="0" w:color="auto"/>
                        <w:bottom w:val="none" w:sz="0" w:space="0" w:color="auto"/>
                        <w:right w:val="none" w:sz="0" w:space="0" w:color="auto"/>
                      </w:divBdr>
                    </w:div>
                  </w:divsChild>
                </w:div>
                <w:div w:id="491914945">
                  <w:marLeft w:val="0"/>
                  <w:marRight w:val="0"/>
                  <w:marTop w:val="0"/>
                  <w:marBottom w:val="0"/>
                  <w:divBdr>
                    <w:top w:val="none" w:sz="0" w:space="0" w:color="auto"/>
                    <w:left w:val="none" w:sz="0" w:space="0" w:color="auto"/>
                    <w:bottom w:val="none" w:sz="0" w:space="0" w:color="auto"/>
                    <w:right w:val="none" w:sz="0" w:space="0" w:color="auto"/>
                  </w:divBdr>
                  <w:divsChild>
                    <w:div w:id="624968379">
                      <w:marLeft w:val="0"/>
                      <w:marRight w:val="0"/>
                      <w:marTop w:val="0"/>
                      <w:marBottom w:val="0"/>
                      <w:divBdr>
                        <w:top w:val="none" w:sz="0" w:space="0" w:color="auto"/>
                        <w:left w:val="none" w:sz="0" w:space="0" w:color="auto"/>
                        <w:bottom w:val="none" w:sz="0" w:space="0" w:color="auto"/>
                        <w:right w:val="none" w:sz="0" w:space="0" w:color="auto"/>
                      </w:divBdr>
                    </w:div>
                  </w:divsChild>
                </w:div>
                <w:div w:id="194084253">
                  <w:marLeft w:val="0"/>
                  <w:marRight w:val="0"/>
                  <w:marTop w:val="0"/>
                  <w:marBottom w:val="0"/>
                  <w:divBdr>
                    <w:top w:val="none" w:sz="0" w:space="0" w:color="auto"/>
                    <w:left w:val="none" w:sz="0" w:space="0" w:color="auto"/>
                    <w:bottom w:val="none" w:sz="0" w:space="0" w:color="auto"/>
                    <w:right w:val="none" w:sz="0" w:space="0" w:color="auto"/>
                  </w:divBdr>
                  <w:divsChild>
                    <w:div w:id="552036199">
                      <w:marLeft w:val="0"/>
                      <w:marRight w:val="0"/>
                      <w:marTop w:val="0"/>
                      <w:marBottom w:val="0"/>
                      <w:divBdr>
                        <w:top w:val="none" w:sz="0" w:space="0" w:color="auto"/>
                        <w:left w:val="none" w:sz="0" w:space="0" w:color="auto"/>
                        <w:bottom w:val="none" w:sz="0" w:space="0" w:color="auto"/>
                        <w:right w:val="none" w:sz="0" w:space="0" w:color="auto"/>
                      </w:divBdr>
                    </w:div>
                  </w:divsChild>
                </w:div>
                <w:div w:id="365445659">
                  <w:marLeft w:val="0"/>
                  <w:marRight w:val="0"/>
                  <w:marTop w:val="0"/>
                  <w:marBottom w:val="0"/>
                  <w:divBdr>
                    <w:top w:val="none" w:sz="0" w:space="0" w:color="auto"/>
                    <w:left w:val="none" w:sz="0" w:space="0" w:color="auto"/>
                    <w:bottom w:val="none" w:sz="0" w:space="0" w:color="auto"/>
                    <w:right w:val="none" w:sz="0" w:space="0" w:color="auto"/>
                  </w:divBdr>
                  <w:divsChild>
                    <w:div w:id="470946004">
                      <w:marLeft w:val="0"/>
                      <w:marRight w:val="0"/>
                      <w:marTop w:val="0"/>
                      <w:marBottom w:val="0"/>
                      <w:divBdr>
                        <w:top w:val="none" w:sz="0" w:space="0" w:color="auto"/>
                        <w:left w:val="none" w:sz="0" w:space="0" w:color="auto"/>
                        <w:bottom w:val="none" w:sz="0" w:space="0" w:color="auto"/>
                        <w:right w:val="none" w:sz="0" w:space="0" w:color="auto"/>
                      </w:divBdr>
                    </w:div>
                  </w:divsChild>
                </w:div>
                <w:div w:id="2142916105">
                  <w:marLeft w:val="0"/>
                  <w:marRight w:val="0"/>
                  <w:marTop w:val="0"/>
                  <w:marBottom w:val="0"/>
                  <w:divBdr>
                    <w:top w:val="none" w:sz="0" w:space="0" w:color="auto"/>
                    <w:left w:val="none" w:sz="0" w:space="0" w:color="auto"/>
                    <w:bottom w:val="none" w:sz="0" w:space="0" w:color="auto"/>
                    <w:right w:val="none" w:sz="0" w:space="0" w:color="auto"/>
                  </w:divBdr>
                  <w:divsChild>
                    <w:div w:id="781343640">
                      <w:marLeft w:val="0"/>
                      <w:marRight w:val="0"/>
                      <w:marTop w:val="0"/>
                      <w:marBottom w:val="0"/>
                      <w:divBdr>
                        <w:top w:val="none" w:sz="0" w:space="0" w:color="auto"/>
                        <w:left w:val="none" w:sz="0" w:space="0" w:color="auto"/>
                        <w:bottom w:val="none" w:sz="0" w:space="0" w:color="auto"/>
                        <w:right w:val="none" w:sz="0" w:space="0" w:color="auto"/>
                      </w:divBdr>
                    </w:div>
                  </w:divsChild>
                </w:div>
                <w:div w:id="1122459953">
                  <w:marLeft w:val="0"/>
                  <w:marRight w:val="0"/>
                  <w:marTop w:val="0"/>
                  <w:marBottom w:val="0"/>
                  <w:divBdr>
                    <w:top w:val="none" w:sz="0" w:space="0" w:color="auto"/>
                    <w:left w:val="none" w:sz="0" w:space="0" w:color="auto"/>
                    <w:bottom w:val="none" w:sz="0" w:space="0" w:color="auto"/>
                    <w:right w:val="none" w:sz="0" w:space="0" w:color="auto"/>
                  </w:divBdr>
                  <w:divsChild>
                    <w:div w:id="1344014351">
                      <w:marLeft w:val="0"/>
                      <w:marRight w:val="0"/>
                      <w:marTop w:val="0"/>
                      <w:marBottom w:val="0"/>
                      <w:divBdr>
                        <w:top w:val="none" w:sz="0" w:space="0" w:color="auto"/>
                        <w:left w:val="none" w:sz="0" w:space="0" w:color="auto"/>
                        <w:bottom w:val="none" w:sz="0" w:space="0" w:color="auto"/>
                        <w:right w:val="none" w:sz="0" w:space="0" w:color="auto"/>
                      </w:divBdr>
                    </w:div>
                  </w:divsChild>
                </w:div>
                <w:div w:id="6753827">
                  <w:marLeft w:val="0"/>
                  <w:marRight w:val="0"/>
                  <w:marTop w:val="0"/>
                  <w:marBottom w:val="0"/>
                  <w:divBdr>
                    <w:top w:val="none" w:sz="0" w:space="0" w:color="auto"/>
                    <w:left w:val="none" w:sz="0" w:space="0" w:color="auto"/>
                    <w:bottom w:val="none" w:sz="0" w:space="0" w:color="auto"/>
                    <w:right w:val="none" w:sz="0" w:space="0" w:color="auto"/>
                  </w:divBdr>
                  <w:divsChild>
                    <w:div w:id="1289123845">
                      <w:marLeft w:val="0"/>
                      <w:marRight w:val="0"/>
                      <w:marTop w:val="0"/>
                      <w:marBottom w:val="0"/>
                      <w:divBdr>
                        <w:top w:val="none" w:sz="0" w:space="0" w:color="auto"/>
                        <w:left w:val="none" w:sz="0" w:space="0" w:color="auto"/>
                        <w:bottom w:val="none" w:sz="0" w:space="0" w:color="auto"/>
                        <w:right w:val="none" w:sz="0" w:space="0" w:color="auto"/>
                      </w:divBdr>
                    </w:div>
                  </w:divsChild>
                </w:div>
                <w:div w:id="247347729">
                  <w:marLeft w:val="0"/>
                  <w:marRight w:val="0"/>
                  <w:marTop w:val="0"/>
                  <w:marBottom w:val="0"/>
                  <w:divBdr>
                    <w:top w:val="none" w:sz="0" w:space="0" w:color="auto"/>
                    <w:left w:val="none" w:sz="0" w:space="0" w:color="auto"/>
                    <w:bottom w:val="none" w:sz="0" w:space="0" w:color="auto"/>
                    <w:right w:val="none" w:sz="0" w:space="0" w:color="auto"/>
                  </w:divBdr>
                  <w:divsChild>
                    <w:div w:id="1472477942">
                      <w:marLeft w:val="0"/>
                      <w:marRight w:val="0"/>
                      <w:marTop w:val="0"/>
                      <w:marBottom w:val="0"/>
                      <w:divBdr>
                        <w:top w:val="none" w:sz="0" w:space="0" w:color="auto"/>
                        <w:left w:val="none" w:sz="0" w:space="0" w:color="auto"/>
                        <w:bottom w:val="none" w:sz="0" w:space="0" w:color="auto"/>
                        <w:right w:val="none" w:sz="0" w:space="0" w:color="auto"/>
                      </w:divBdr>
                    </w:div>
                  </w:divsChild>
                </w:div>
                <w:div w:id="569392117">
                  <w:marLeft w:val="0"/>
                  <w:marRight w:val="0"/>
                  <w:marTop w:val="0"/>
                  <w:marBottom w:val="0"/>
                  <w:divBdr>
                    <w:top w:val="none" w:sz="0" w:space="0" w:color="auto"/>
                    <w:left w:val="none" w:sz="0" w:space="0" w:color="auto"/>
                    <w:bottom w:val="none" w:sz="0" w:space="0" w:color="auto"/>
                    <w:right w:val="none" w:sz="0" w:space="0" w:color="auto"/>
                  </w:divBdr>
                  <w:divsChild>
                    <w:div w:id="616764748">
                      <w:marLeft w:val="0"/>
                      <w:marRight w:val="0"/>
                      <w:marTop w:val="0"/>
                      <w:marBottom w:val="0"/>
                      <w:divBdr>
                        <w:top w:val="none" w:sz="0" w:space="0" w:color="auto"/>
                        <w:left w:val="none" w:sz="0" w:space="0" w:color="auto"/>
                        <w:bottom w:val="none" w:sz="0" w:space="0" w:color="auto"/>
                        <w:right w:val="none" w:sz="0" w:space="0" w:color="auto"/>
                      </w:divBdr>
                    </w:div>
                  </w:divsChild>
                </w:div>
                <w:div w:id="923762323">
                  <w:marLeft w:val="0"/>
                  <w:marRight w:val="0"/>
                  <w:marTop w:val="0"/>
                  <w:marBottom w:val="0"/>
                  <w:divBdr>
                    <w:top w:val="none" w:sz="0" w:space="0" w:color="auto"/>
                    <w:left w:val="none" w:sz="0" w:space="0" w:color="auto"/>
                    <w:bottom w:val="none" w:sz="0" w:space="0" w:color="auto"/>
                    <w:right w:val="none" w:sz="0" w:space="0" w:color="auto"/>
                  </w:divBdr>
                  <w:divsChild>
                    <w:div w:id="1152983134">
                      <w:marLeft w:val="0"/>
                      <w:marRight w:val="0"/>
                      <w:marTop w:val="0"/>
                      <w:marBottom w:val="0"/>
                      <w:divBdr>
                        <w:top w:val="none" w:sz="0" w:space="0" w:color="auto"/>
                        <w:left w:val="none" w:sz="0" w:space="0" w:color="auto"/>
                        <w:bottom w:val="none" w:sz="0" w:space="0" w:color="auto"/>
                        <w:right w:val="none" w:sz="0" w:space="0" w:color="auto"/>
                      </w:divBdr>
                    </w:div>
                  </w:divsChild>
                </w:div>
                <w:div w:id="560411289">
                  <w:marLeft w:val="0"/>
                  <w:marRight w:val="0"/>
                  <w:marTop w:val="0"/>
                  <w:marBottom w:val="0"/>
                  <w:divBdr>
                    <w:top w:val="none" w:sz="0" w:space="0" w:color="auto"/>
                    <w:left w:val="none" w:sz="0" w:space="0" w:color="auto"/>
                    <w:bottom w:val="none" w:sz="0" w:space="0" w:color="auto"/>
                    <w:right w:val="none" w:sz="0" w:space="0" w:color="auto"/>
                  </w:divBdr>
                  <w:divsChild>
                    <w:div w:id="1994092783">
                      <w:marLeft w:val="0"/>
                      <w:marRight w:val="0"/>
                      <w:marTop w:val="0"/>
                      <w:marBottom w:val="0"/>
                      <w:divBdr>
                        <w:top w:val="none" w:sz="0" w:space="0" w:color="auto"/>
                        <w:left w:val="none" w:sz="0" w:space="0" w:color="auto"/>
                        <w:bottom w:val="none" w:sz="0" w:space="0" w:color="auto"/>
                        <w:right w:val="none" w:sz="0" w:space="0" w:color="auto"/>
                      </w:divBdr>
                    </w:div>
                  </w:divsChild>
                </w:div>
                <w:div w:id="1159884972">
                  <w:marLeft w:val="0"/>
                  <w:marRight w:val="0"/>
                  <w:marTop w:val="0"/>
                  <w:marBottom w:val="0"/>
                  <w:divBdr>
                    <w:top w:val="none" w:sz="0" w:space="0" w:color="auto"/>
                    <w:left w:val="none" w:sz="0" w:space="0" w:color="auto"/>
                    <w:bottom w:val="none" w:sz="0" w:space="0" w:color="auto"/>
                    <w:right w:val="none" w:sz="0" w:space="0" w:color="auto"/>
                  </w:divBdr>
                  <w:divsChild>
                    <w:div w:id="1100025498">
                      <w:marLeft w:val="0"/>
                      <w:marRight w:val="0"/>
                      <w:marTop w:val="0"/>
                      <w:marBottom w:val="0"/>
                      <w:divBdr>
                        <w:top w:val="none" w:sz="0" w:space="0" w:color="auto"/>
                        <w:left w:val="none" w:sz="0" w:space="0" w:color="auto"/>
                        <w:bottom w:val="none" w:sz="0" w:space="0" w:color="auto"/>
                        <w:right w:val="none" w:sz="0" w:space="0" w:color="auto"/>
                      </w:divBdr>
                    </w:div>
                  </w:divsChild>
                </w:div>
                <w:div w:id="984234747">
                  <w:marLeft w:val="0"/>
                  <w:marRight w:val="0"/>
                  <w:marTop w:val="0"/>
                  <w:marBottom w:val="0"/>
                  <w:divBdr>
                    <w:top w:val="none" w:sz="0" w:space="0" w:color="auto"/>
                    <w:left w:val="none" w:sz="0" w:space="0" w:color="auto"/>
                    <w:bottom w:val="none" w:sz="0" w:space="0" w:color="auto"/>
                    <w:right w:val="none" w:sz="0" w:space="0" w:color="auto"/>
                  </w:divBdr>
                  <w:divsChild>
                    <w:div w:id="349723299">
                      <w:marLeft w:val="0"/>
                      <w:marRight w:val="0"/>
                      <w:marTop w:val="0"/>
                      <w:marBottom w:val="0"/>
                      <w:divBdr>
                        <w:top w:val="none" w:sz="0" w:space="0" w:color="auto"/>
                        <w:left w:val="none" w:sz="0" w:space="0" w:color="auto"/>
                        <w:bottom w:val="none" w:sz="0" w:space="0" w:color="auto"/>
                        <w:right w:val="none" w:sz="0" w:space="0" w:color="auto"/>
                      </w:divBdr>
                    </w:div>
                  </w:divsChild>
                </w:div>
                <w:div w:id="418407141">
                  <w:marLeft w:val="0"/>
                  <w:marRight w:val="0"/>
                  <w:marTop w:val="0"/>
                  <w:marBottom w:val="0"/>
                  <w:divBdr>
                    <w:top w:val="none" w:sz="0" w:space="0" w:color="auto"/>
                    <w:left w:val="none" w:sz="0" w:space="0" w:color="auto"/>
                    <w:bottom w:val="none" w:sz="0" w:space="0" w:color="auto"/>
                    <w:right w:val="none" w:sz="0" w:space="0" w:color="auto"/>
                  </w:divBdr>
                  <w:divsChild>
                    <w:div w:id="1103037864">
                      <w:marLeft w:val="0"/>
                      <w:marRight w:val="0"/>
                      <w:marTop w:val="0"/>
                      <w:marBottom w:val="0"/>
                      <w:divBdr>
                        <w:top w:val="none" w:sz="0" w:space="0" w:color="auto"/>
                        <w:left w:val="none" w:sz="0" w:space="0" w:color="auto"/>
                        <w:bottom w:val="none" w:sz="0" w:space="0" w:color="auto"/>
                        <w:right w:val="none" w:sz="0" w:space="0" w:color="auto"/>
                      </w:divBdr>
                    </w:div>
                  </w:divsChild>
                </w:div>
                <w:div w:id="1102339116">
                  <w:marLeft w:val="0"/>
                  <w:marRight w:val="0"/>
                  <w:marTop w:val="0"/>
                  <w:marBottom w:val="0"/>
                  <w:divBdr>
                    <w:top w:val="none" w:sz="0" w:space="0" w:color="auto"/>
                    <w:left w:val="none" w:sz="0" w:space="0" w:color="auto"/>
                    <w:bottom w:val="none" w:sz="0" w:space="0" w:color="auto"/>
                    <w:right w:val="none" w:sz="0" w:space="0" w:color="auto"/>
                  </w:divBdr>
                  <w:divsChild>
                    <w:div w:id="98531705">
                      <w:marLeft w:val="0"/>
                      <w:marRight w:val="0"/>
                      <w:marTop w:val="0"/>
                      <w:marBottom w:val="0"/>
                      <w:divBdr>
                        <w:top w:val="none" w:sz="0" w:space="0" w:color="auto"/>
                        <w:left w:val="none" w:sz="0" w:space="0" w:color="auto"/>
                        <w:bottom w:val="none" w:sz="0" w:space="0" w:color="auto"/>
                        <w:right w:val="none" w:sz="0" w:space="0" w:color="auto"/>
                      </w:divBdr>
                    </w:div>
                  </w:divsChild>
                </w:div>
                <w:div w:id="60373562">
                  <w:marLeft w:val="0"/>
                  <w:marRight w:val="0"/>
                  <w:marTop w:val="0"/>
                  <w:marBottom w:val="0"/>
                  <w:divBdr>
                    <w:top w:val="none" w:sz="0" w:space="0" w:color="auto"/>
                    <w:left w:val="none" w:sz="0" w:space="0" w:color="auto"/>
                    <w:bottom w:val="none" w:sz="0" w:space="0" w:color="auto"/>
                    <w:right w:val="none" w:sz="0" w:space="0" w:color="auto"/>
                  </w:divBdr>
                  <w:divsChild>
                    <w:div w:id="370612462">
                      <w:marLeft w:val="0"/>
                      <w:marRight w:val="0"/>
                      <w:marTop w:val="0"/>
                      <w:marBottom w:val="0"/>
                      <w:divBdr>
                        <w:top w:val="none" w:sz="0" w:space="0" w:color="auto"/>
                        <w:left w:val="none" w:sz="0" w:space="0" w:color="auto"/>
                        <w:bottom w:val="none" w:sz="0" w:space="0" w:color="auto"/>
                        <w:right w:val="none" w:sz="0" w:space="0" w:color="auto"/>
                      </w:divBdr>
                    </w:div>
                  </w:divsChild>
                </w:div>
                <w:div w:id="1908882058">
                  <w:marLeft w:val="0"/>
                  <w:marRight w:val="0"/>
                  <w:marTop w:val="0"/>
                  <w:marBottom w:val="0"/>
                  <w:divBdr>
                    <w:top w:val="none" w:sz="0" w:space="0" w:color="auto"/>
                    <w:left w:val="none" w:sz="0" w:space="0" w:color="auto"/>
                    <w:bottom w:val="none" w:sz="0" w:space="0" w:color="auto"/>
                    <w:right w:val="none" w:sz="0" w:space="0" w:color="auto"/>
                  </w:divBdr>
                  <w:divsChild>
                    <w:div w:id="1380010939">
                      <w:marLeft w:val="0"/>
                      <w:marRight w:val="0"/>
                      <w:marTop w:val="0"/>
                      <w:marBottom w:val="0"/>
                      <w:divBdr>
                        <w:top w:val="none" w:sz="0" w:space="0" w:color="auto"/>
                        <w:left w:val="none" w:sz="0" w:space="0" w:color="auto"/>
                        <w:bottom w:val="none" w:sz="0" w:space="0" w:color="auto"/>
                        <w:right w:val="none" w:sz="0" w:space="0" w:color="auto"/>
                      </w:divBdr>
                    </w:div>
                  </w:divsChild>
                </w:div>
                <w:div w:id="2101756011">
                  <w:marLeft w:val="0"/>
                  <w:marRight w:val="0"/>
                  <w:marTop w:val="0"/>
                  <w:marBottom w:val="0"/>
                  <w:divBdr>
                    <w:top w:val="none" w:sz="0" w:space="0" w:color="auto"/>
                    <w:left w:val="none" w:sz="0" w:space="0" w:color="auto"/>
                    <w:bottom w:val="none" w:sz="0" w:space="0" w:color="auto"/>
                    <w:right w:val="none" w:sz="0" w:space="0" w:color="auto"/>
                  </w:divBdr>
                  <w:divsChild>
                    <w:div w:id="1330909255">
                      <w:marLeft w:val="0"/>
                      <w:marRight w:val="0"/>
                      <w:marTop w:val="0"/>
                      <w:marBottom w:val="0"/>
                      <w:divBdr>
                        <w:top w:val="none" w:sz="0" w:space="0" w:color="auto"/>
                        <w:left w:val="none" w:sz="0" w:space="0" w:color="auto"/>
                        <w:bottom w:val="none" w:sz="0" w:space="0" w:color="auto"/>
                        <w:right w:val="none" w:sz="0" w:space="0" w:color="auto"/>
                      </w:divBdr>
                    </w:div>
                  </w:divsChild>
                </w:div>
                <w:div w:id="1316108404">
                  <w:marLeft w:val="0"/>
                  <w:marRight w:val="0"/>
                  <w:marTop w:val="0"/>
                  <w:marBottom w:val="0"/>
                  <w:divBdr>
                    <w:top w:val="none" w:sz="0" w:space="0" w:color="auto"/>
                    <w:left w:val="none" w:sz="0" w:space="0" w:color="auto"/>
                    <w:bottom w:val="none" w:sz="0" w:space="0" w:color="auto"/>
                    <w:right w:val="none" w:sz="0" w:space="0" w:color="auto"/>
                  </w:divBdr>
                  <w:divsChild>
                    <w:div w:id="1392073830">
                      <w:marLeft w:val="0"/>
                      <w:marRight w:val="0"/>
                      <w:marTop w:val="0"/>
                      <w:marBottom w:val="0"/>
                      <w:divBdr>
                        <w:top w:val="none" w:sz="0" w:space="0" w:color="auto"/>
                        <w:left w:val="none" w:sz="0" w:space="0" w:color="auto"/>
                        <w:bottom w:val="none" w:sz="0" w:space="0" w:color="auto"/>
                        <w:right w:val="none" w:sz="0" w:space="0" w:color="auto"/>
                      </w:divBdr>
                    </w:div>
                  </w:divsChild>
                </w:div>
                <w:div w:id="1492791157">
                  <w:marLeft w:val="0"/>
                  <w:marRight w:val="0"/>
                  <w:marTop w:val="0"/>
                  <w:marBottom w:val="0"/>
                  <w:divBdr>
                    <w:top w:val="none" w:sz="0" w:space="0" w:color="auto"/>
                    <w:left w:val="none" w:sz="0" w:space="0" w:color="auto"/>
                    <w:bottom w:val="none" w:sz="0" w:space="0" w:color="auto"/>
                    <w:right w:val="none" w:sz="0" w:space="0" w:color="auto"/>
                  </w:divBdr>
                  <w:divsChild>
                    <w:div w:id="1211649565">
                      <w:marLeft w:val="0"/>
                      <w:marRight w:val="0"/>
                      <w:marTop w:val="0"/>
                      <w:marBottom w:val="0"/>
                      <w:divBdr>
                        <w:top w:val="none" w:sz="0" w:space="0" w:color="auto"/>
                        <w:left w:val="none" w:sz="0" w:space="0" w:color="auto"/>
                        <w:bottom w:val="none" w:sz="0" w:space="0" w:color="auto"/>
                        <w:right w:val="none" w:sz="0" w:space="0" w:color="auto"/>
                      </w:divBdr>
                    </w:div>
                  </w:divsChild>
                </w:div>
                <w:div w:id="1743527005">
                  <w:marLeft w:val="0"/>
                  <w:marRight w:val="0"/>
                  <w:marTop w:val="0"/>
                  <w:marBottom w:val="0"/>
                  <w:divBdr>
                    <w:top w:val="none" w:sz="0" w:space="0" w:color="auto"/>
                    <w:left w:val="none" w:sz="0" w:space="0" w:color="auto"/>
                    <w:bottom w:val="none" w:sz="0" w:space="0" w:color="auto"/>
                    <w:right w:val="none" w:sz="0" w:space="0" w:color="auto"/>
                  </w:divBdr>
                  <w:divsChild>
                    <w:div w:id="754588903">
                      <w:marLeft w:val="0"/>
                      <w:marRight w:val="0"/>
                      <w:marTop w:val="0"/>
                      <w:marBottom w:val="0"/>
                      <w:divBdr>
                        <w:top w:val="none" w:sz="0" w:space="0" w:color="auto"/>
                        <w:left w:val="none" w:sz="0" w:space="0" w:color="auto"/>
                        <w:bottom w:val="none" w:sz="0" w:space="0" w:color="auto"/>
                        <w:right w:val="none" w:sz="0" w:space="0" w:color="auto"/>
                      </w:divBdr>
                    </w:div>
                  </w:divsChild>
                </w:div>
                <w:div w:id="1332879161">
                  <w:marLeft w:val="0"/>
                  <w:marRight w:val="0"/>
                  <w:marTop w:val="0"/>
                  <w:marBottom w:val="0"/>
                  <w:divBdr>
                    <w:top w:val="none" w:sz="0" w:space="0" w:color="auto"/>
                    <w:left w:val="none" w:sz="0" w:space="0" w:color="auto"/>
                    <w:bottom w:val="none" w:sz="0" w:space="0" w:color="auto"/>
                    <w:right w:val="none" w:sz="0" w:space="0" w:color="auto"/>
                  </w:divBdr>
                  <w:divsChild>
                    <w:div w:id="897397645">
                      <w:marLeft w:val="0"/>
                      <w:marRight w:val="0"/>
                      <w:marTop w:val="0"/>
                      <w:marBottom w:val="0"/>
                      <w:divBdr>
                        <w:top w:val="none" w:sz="0" w:space="0" w:color="auto"/>
                        <w:left w:val="none" w:sz="0" w:space="0" w:color="auto"/>
                        <w:bottom w:val="none" w:sz="0" w:space="0" w:color="auto"/>
                        <w:right w:val="none" w:sz="0" w:space="0" w:color="auto"/>
                      </w:divBdr>
                    </w:div>
                  </w:divsChild>
                </w:div>
                <w:div w:id="945188442">
                  <w:marLeft w:val="0"/>
                  <w:marRight w:val="0"/>
                  <w:marTop w:val="0"/>
                  <w:marBottom w:val="0"/>
                  <w:divBdr>
                    <w:top w:val="none" w:sz="0" w:space="0" w:color="auto"/>
                    <w:left w:val="none" w:sz="0" w:space="0" w:color="auto"/>
                    <w:bottom w:val="none" w:sz="0" w:space="0" w:color="auto"/>
                    <w:right w:val="none" w:sz="0" w:space="0" w:color="auto"/>
                  </w:divBdr>
                  <w:divsChild>
                    <w:div w:id="1740055246">
                      <w:marLeft w:val="0"/>
                      <w:marRight w:val="0"/>
                      <w:marTop w:val="0"/>
                      <w:marBottom w:val="0"/>
                      <w:divBdr>
                        <w:top w:val="none" w:sz="0" w:space="0" w:color="auto"/>
                        <w:left w:val="none" w:sz="0" w:space="0" w:color="auto"/>
                        <w:bottom w:val="none" w:sz="0" w:space="0" w:color="auto"/>
                        <w:right w:val="none" w:sz="0" w:space="0" w:color="auto"/>
                      </w:divBdr>
                    </w:div>
                  </w:divsChild>
                </w:div>
                <w:div w:id="928588067">
                  <w:marLeft w:val="0"/>
                  <w:marRight w:val="0"/>
                  <w:marTop w:val="0"/>
                  <w:marBottom w:val="0"/>
                  <w:divBdr>
                    <w:top w:val="none" w:sz="0" w:space="0" w:color="auto"/>
                    <w:left w:val="none" w:sz="0" w:space="0" w:color="auto"/>
                    <w:bottom w:val="none" w:sz="0" w:space="0" w:color="auto"/>
                    <w:right w:val="none" w:sz="0" w:space="0" w:color="auto"/>
                  </w:divBdr>
                  <w:divsChild>
                    <w:div w:id="697462216">
                      <w:marLeft w:val="0"/>
                      <w:marRight w:val="0"/>
                      <w:marTop w:val="0"/>
                      <w:marBottom w:val="0"/>
                      <w:divBdr>
                        <w:top w:val="none" w:sz="0" w:space="0" w:color="auto"/>
                        <w:left w:val="none" w:sz="0" w:space="0" w:color="auto"/>
                        <w:bottom w:val="none" w:sz="0" w:space="0" w:color="auto"/>
                        <w:right w:val="none" w:sz="0" w:space="0" w:color="auto"/>
                      </w:divBdr>
                    </w:div>
                  </w:divsChild>
                </w:div>
                <w:div w:id="1431123114">
                  <w:marLeft w:val="0"/>
                  <w:marRight w:val="0"/>
                  <w:marTop w:val="0"/>
                  <w:marBottom w:val="0"/>
                  <w:divBdr>
                    <w:top w:val="none" w:sz="0" w:space="0" w:color="auto"/>
                    <w:left w:val="none" w:sz="0" w:space="0" w:color="auto"/>
                    <w:bottom w:val="none" w:sz="0" w:space="0" w:color="auto"/>
                    <w:right w:val="none" w:sz="0" w:space="0" w:color="auto"/>
                  </w:divBdr>
                  <w:divsChild>
                    <w:div w:id="1618947508">
                      <w:marLeft w:val="0"/>
                      <w:marRight w:val="0"/>
                      <w:marTop w:val="0"/>
                      <w:marBottom w:val="0"/>
                      <w:divBdr>
                        <w:top w:val="none" w:sz="0" w:space="0" w:color="auto"/>
                        <w:left w:val="none" w:sz="0" w:space="0" w:color="auto"/>
                        <w:bottom w:val="none" w:sz="0" w:space="0" w:color="auto"/>
                        <w:right w:val="none" w:sz="0" w:space="0" w:color="auto"/>
                      </w:divBdr>
                    </w:div>
                  </w:divsChild>
                </w:div>
                <w:div w:id="1613702158">
                  <w:marLeft w:val="0"/>
                  <w:marRight w:val="0"/>
                  <w:marTop w:val="0"/>
                  <w:marBottom w:val="0"/>
                  <w:divBdr>
                    <w:top w:val="none" w:sz="0" w:space="0" w:color="auto"/>
                    <w:left w:val="none" w:sz="0" w:space="0" w:color="auto"/>
                    <w:bottom w:val="none" w:sz="0" w:space="0" w:color="auto"/>
                    <w:right w:val="none" w:sz="0" w:space="0" w:color="auto"/>
                  </w:divBdr>
                  <w:divsChild>
                    <w:div w:id="2052874990">
                      <w:marLeft w:val="0"/>
                      <w:marRight w:val="0"/>
                      <w:marTop w:val="0"/>
                      <w:marBottom w:val="0"/>
                      <w:divBdr>
                        <w:top w:val="none" w:sz="0" w:space="0" w:color="auto"/>
                        <w:left w:val="none" w:sz="0" w:space="0" w:color="auto"/>
                        <w:bottom w:val="none" w:sz="0" w:space="0" w:color="auto"/>
                        <w:right w:val="none" w:sz="0" w:space="0" w:color="auto"/>
                      </w:divBdr>
                    </w:div>
                  </w:divsChild>
                </w:div>
                <w:div w:id="747463839">
                  <w:marLeft w:val="0"/>
                  <w:marRight w:val="0"/>
                  <w:marTop w:val="0"/>
                  <w:marBottom w:val="0"/>
                  <w:divBdr>
                    <w:top w:val="none" w:sz="0" w:space="0" w:color="auto"/>
                    <w:left w:val="none" w:sz="0" w:space="0" w:color="auto"/>
                    <w:bottom w:val="none" w:sz="0" w:space="0" w:color="auto"/>
                    <w:right w:val="none" w:sz="0" w:space="0" w:color="auto"/>
                  </w:divBdr>
                  <w:divsChild>
                    <w:div w:id="981882327">
                      <w:marLeft w:val="0"/>
                      <w:marRight w:val="0"/>
                      <w:marTop w:val="0"/>
                      <w:marBottom w:val="0"/>
                      <w:divBdr>
                        <w:top w:val="none" w:sz="0" w:space="0" w:color="auto"/>
                        <w:left w:val="none" w:sz="0" w:space="0" w:color="auto"/>
                        <w:bottom w:val="none" w:sz="0" w:space="0" w:color="auto"/>
                        <w:right w:val="none" w:sz="0" w:space="0" w:color="auto"/>
                      </w:divBdr>
                    </w:div>
                  </w:divsChild>
                </w:div>
                <w:div w:id="2099132636">
                  <w:marLeft w:val="0"/>
                  <w:marRight w:val="0"/>
                  <w:marTop w:val="0"/>
                  <w:marBottom w:val="0"/>
                  <w:divBdr>
                    <w:top w:val="none" w:sz="0" w:space="0" w:color="auto"/>
                    <w:left w:val="none" w:sz="0" w:space="0" w:color="auto"/>
                    <w:bottom w:val="none" w:sz="0" w:space="0" w:color="auto"/>
                    <w:right w:val="none" w:sz="0" w:space="0" w:color="auto"/>
                  </w:divBdr>
                  <w:divsChild>
                    <w:div w:id="1044019021">
                      <w:marLeft w:val="0"/>
                      <w:marRight w:val="0"/>
                      <w:marTop w:val="0"/>
                      <w:marBottom w:val="0"/>
                      <w:divBdr>
                        <w:top w:val="none" w:sz="0" w:space="0" w:color="auto"/>
                        <w:left w:val="none" w:sz="0" w:space="0" w:color="auto"/>
                        <w:bottom w:val="none" w:sz="0" w:space="0" w:color="auto"/>
                        <w:right w:val="none" w:sz="0" w:space="0" w:color="auto"/>
                      </w:divBdr>
                    </w:div>
                  </w:divsChild>
                </w:div>
                <w:div w:id="672535351">
                  <w:marLeft w:val="0"/>
                  <w:marRight w:val="0"/>
                  <w:marTop w:val="0"/>
                  <w:marBottom w:val="0"/>
                  <w:divBdr>
                    <w:top w:val="none" w:sz="0" w:space="0" w:color="auto"/>
                    <w:left w:val="none" w:sz="0" w:space="0" w:color="auto"/>
                    <w:bottom w:val="none" w:sz="0" w:space="0" w:color="auto"/>
                    <w:right w:val="none" w:sz="0" w:space="0" w:color="auto"/>
                  </w:divBdr>
                  <w:divsChild>
                    <w:div w:id="1939173445">
                      <w:marLeft w:val="0"/>
                      <w:marRight w:val="0"/>
                      <w:marTop w:val="0"/>
                      <w:marBottom w:val="0"/>
                      <w:divBdr>
                        <w:top w:val="none" w:sz="0" w:space="0" w:color="auto"/>
                        <w:left w:val="none" w:sz="0" w:space="0" w:color="auto"/>
                        <w:bottom w:val="none" w:sz="0" w:space="0" w:color="auto"/>
                        <w:right w:val="none" w:sz="0" w:space="0" w:color="auto"/>
                      </w:divBdr>
                    </w:div>
                  </w:divsChild>
                </w:div>
                <w:div w:id="1886795190">
                  <w:marLeft w:val="0"/>
                  <w:marRight w:val="0"/>
                  <w:marTop w:val="0"/>
                  <w:marBottom w:val="0"/>
                  <w:divBdr>
                    <w:top w:val="none" w:sz="0" w:space="0" w:color="auto"/>
                    <w:left w:val="none" w:sz="0" w:space="0" w:color="auto"/>
                    <w:bottom w:val="none" w:sz="0" w:space="0" w:color="auto"/>
                    <w:right w:val="none" w:sz="0" w:space="0" w:color="auto"/>
                  </w:divBdr>
                  <w:divsChild>
                    <w:div w:id="858588617">
                      <w:marLeft w:val="0"/>
                      <w:marRight w:val="0"/>
                      <w:marTop w:val="0"/>
                      <w:marBottom w:val="0"/>
                      <w:divBdr>
                        <w:top w:val="none" w:sz="0" w:space="0" w:color="auto"/>
                        <w:left w:val="none" w:sz="0" w:space="0" w:color="auto"/>
                        <w:bottom w:val="none" w:sz="0" w:space="0" w:color="auto"/>
                        <w:right w:val="none" w:sz="0" w:space="0" w:color="auto"/>
                      </w:divBdr>
                    </w:div>
                  </w:divsChild>
                </w:div>
                <w:div w:id="1220284981">
                  <w:marLeft w:val="0"/>
                  <w:marRight w:val="0"/>
                  <w:marTop w:val="0"/>
                  <w:marBottom w:val="0"/>
                  <w:divBdr>
                    <w:top w:val="none" w:sz="0" w:space="0" w:color="auto"/>
                    <w:left w:val="none" w:sz="0" w:space="0" w:color="auto"/>
                    <w:bottom w:val="none" w:sz="0" w:space="0" w:color="auto"/>
                    <w:right w:val="none" w:sz="0" w:space="0" w:color="auto"/>
                  </w:divBdr>
                  <w:divsChild>
                    <w:div w:id="751976988">
                      <w:marLeft w:val="0"/>
                      <w:marRight w:val="0"/>
                      <w:marTop w:val="0"/>
                      <w:marBottom w:val="0"/>
                      <w:divBdr>
                        <w:top w:val="none" w:sz="0" w:space="0" w:color="auto"/>
                        <w:left w:val="none" w:sz="0" w:space="0" w:color="auto"/>
                        <w:bottom w:val="none" w:sz="0" w:space="0" w:color="auto"/>
                        <w:right w:val="none" w:sz="0" w:space="0" w:color="auto"/>
                      </w:divBdr>
                    </w:div>
                  </w:divsChild>
                </w:div>
                <w:div w:id="898856259">
                  <w:marLeft w:val="0"/>
                  <w:marRight w:val="0"/>
                  <w:marTop w:val="0"/>
                  <w:marBottom w:val="0"/>
                  <w:divBdr>
                    <w:top w:val="none" w:sz="0" w:space="0" w:color="auto"/>
                    <w:left w:val="none" w:sz="0" w:space="0" w:color="auto"/>
                    <w:bottom w:val="none" w:sz="0" w:space="0" w:color="auto"/>
                    <w:right w:val="none" w:sz="0" w:space="0" w:color="auto"/>
                  </w:divBdr>
                  <w:divsChild>
                    <w:div w:id="2093239653">
                      <w:marLeft w:val="0"/>
                      <w:marRight w:val="0"/>
                      <w:marTop w:val="0"/>
                      <w:marBottom w:val="0"/>
                      <w:divBdr>
                        <w:top w:val="none" w:sz="0" w:space="0" w:color="auto"/>
                        <w:left w:val="none" w:sz="0" w:space="0" w:color="auto"/>
                        <w:bottom w:val="none" w:sz="0" w:space="0" w:color="auto"/>
                        <w:right w:val="none" w:sz="0" w:space="0" w:color="auto"/>
                      </w:divBdr>
                    </w:div>
                  </w:divsChild>
                </w:div>
                <w:div w:id="882600303">
                  <w:marLeft w:val="0"/>
                  <w:marRight w:val="0"/>
                  <w:marTop w:val="0"/>
                  <w:marBottom w:val="0"/>
                  <w:divBdr>
                    <w:top w:val="none" w:sz="0" w:space="0" w:color="auto"/>
                    <w:left w:val="none" w:sz="0" w:space="0" w:color="auto"/>
                    <w:bottom w:val="none" w:sz="0" w:space="0" w:color="auto"/>
                    <w:right w:val="none" w:sz="0" w:space="0" w:color="auto"/>
                  </w:divBdr>
                  <w:divsChild>
                    <w:div w:id="891312152">
                      <w:marLeft w:val="0"/>
                      <w:marRight w:val="0"/>
                      <w:marTop w:val="0"/>
                      <w:marBottom w:val="0"/>
                      <w:divBdr>
                        <w:top w:val="none" w:sz="0" w:space="0" w:color="auto"/>
                        <w:left w:val="none" w:sz="0" w:space="0" w:color="auto"/>
                        <w:bottom w:val="none" w:sz="0" w:space="0" w:color="auto"/>
                        <w:right w:val="none" w:sz="0" w:space="0" w:color="auto"/>
                      </w:divBdr>
                    </w:div>
                  </w:divsChild>
                </w:div>
                <w:div w:id="1583295984">
                  <w:marLeft w:val="0"/>
                  <w:marRight w:val="0"/>
                  <w:marTop w:val="0"/>
                  <w:marBottom w:val="0"/>
                  <w:divBdr>
                    <w:top w:val="none" w:sz="0" w:space="0" w:color="auto"/>
                    <w:left w:val="none" w:sz="0" w:space="0" w:color="auto"/>
                    <w:bottom w:val="none" w:sz="0" w:space="0" w:color="auto"/>
                    <w:right w:val="none" w:sz="0" w:space="0" w:color="auto"/>
                  </w:divBdr>
                  <w:divsChild>
                    <w:div w:id="2051682930">
                      <w:marLeft w:val="0"/>
                      <w:marRight w:val="0"/>
                      <w:marTop w:val="0"/>
                      <w:marBottom w:val="0"/>
                      <w:divBdr>
                        <w:top w:val="none" w:sz="0" w:space="0" w:color="auto"/>
                        <w:left w:val="none" w:sz="0" w:space="0" w:color="auto"/>
                        <w:bottom w:val="none" w:sz="0" w:space="0" w:color="auto"/>
                        <w:right w:val="none" w:sz="0" w:space="0" w:color="auto"/>
                      </w:divBdr>
                    </w:div>
                  </w:divsChild>
                </w:div>
                <w:div w:id="357897912">
                  <w:marLeft w:val="0"/>
                  <w:marRight w:val="0"/>
                  <w:marTop w:val="0"/>
                  <w:marBottom w:val="0"/>
                  <w:divBdr>
                    <w:top w:val="none" w:sz="0" w:space="0" w:color="auto"/>
                    <w:left w:val="none" w:sz="0" w:space="0" w:color="auto"/>
                    <w:bottom w:val="none" w:sz="0" w:space="0" w:color="auto"/>
                    <w:right w:val="none" w:sz="0" w:space="0" w:color="auto"/>
                  </w:divBdr>
                  <w:divsChild>
                    <w:div w:id="1922130811">
                      <w:marLeft w:val="0"/>
                      <w:marRight w:val="0"/>
                      <w:marTop w:val="0"/>
                      <w:marBottom w:val="0"/>
                      <w:divBdr>
                        <w:top w:val="none" w:sz="0" w:space="0" w:color="auto"/>
                        <w:left w:val="none" w:sz="0" w:space="0" w:color="auto"/>
                        <w:bottom w:val="none" w:sz="0" w:space="0" w:color="auto"/>
                        <w:right w:val="none" w:sz="0" w:space="0" w:color="auto"/>
                      </w:divBdr>
                    </w:div>
                  </w:divsChild>
                </w:div>
                <w:div w:id="1034620403">
                  <w:marLeft w:val="0"/>
                  <w:marRight w:val="0"/>
                  <w:marTop w:val="0"/>
                  <w:marBottom w:val="0"/>
                  <w:divBdr>
                    <w:top w:val="none" w:sz="0" w:space="0" w:color="auto"/>
                    <w:left w:val="none" w:sz="0" w:space="0" w:color="auto"/>
                    <w:bottom w:val="none" w:sz="0" w:space="0" w:color="auto"/>
                    <w:right w:val="none" w:sz="0" w:space="0" w:color="auto"/>
                  </w:divBdr>
                  <w:divsChild>
                    <w:div w:id="800341878">
                      <w:marLeft w:val="0"/>
                      <w:marRight w:val="0"/>
                      <w:marTop w:val="0"/>
                      <w:marBottom w:val="0"/>
                      <w:divBdr>
                        <w:top w:val="none" w:sz="0" w:space="0" w:color="auto"/>
                        <w:left w:val="none" w:sz="0" w:space="0" w:color="auto"/>
                        <w:bottom w:val="none" w:sz="0" w:space="0" w:color="auto"/>
                        <w:right w:val="none" w:sz="0" w:space="0" w:color="auto"/>
                      </w:divBdr>
                    </w:div>
                  </w:divsChild>
                </w:div>
                <w:div w:id="194512363">
                  <w:marLeft w:val="0"/>
                  <w:marRight w:val="0"/>
                  <w:marTop w:val="0"/>
                  <w:marBottom w:val="0"/>
                  <w:divBdr>
                    <w:top w:val="none" w:sz="0" w:space="0" w:color="auto"/>
                    <w:left w:val="none" w:sz="0" w:space="0" w:color="auto"/>
                    <w:bottom w:val="none" w:sz="0" w:space="0" w:color="auto"/>
                    <w:right w:val="none" w:sz="0" w:space="0" w:color="auto"/>
                  </w:divBdr>
                  <w:divsChild>
                    <w:div w:id="508565342">
                      <w:marLeft w:val="0"/>
                      <w:marRight w:val="0"/>
                      <w:marTop w:val="0"/>
                      <w:marBottom w:val="0"/>
                      <w:divBdr>
                        <w:top w:val="none" w:sz="0" w:space="0" w:color="auto"/>
                        <w:left w:val="none" w:sz="0" w:space="0" w:color="auto"/>
                        <w:bottom w:val="none" w:sz="0" w:space="0" w:color="auto"/>
                        <w:right w:val="none" w:sz="0" w:space="0" w:color="auto"/>
                      </w:divBdr>
                    </w:div>
                  </w:divsChild>
                </w:div>
                <w:div w:id="2029024336">
                  <w:marLeft w:val="0"/>
                  <w:marRight w:val="0"/>
                  <w:marTop w:val="0"/>
                  <w:marBottom w:val="0"/>
                  <w:divBdr>
                    <w:top w:val="none" w:sz="0" w:space="0" w:color="auto"/>
                    <w:left w:val="none" w:sz="0" w:space="0" w:color="auto"/>
                    <w:bottom w:val="none" w:sz="0" w:space="0" w:color="auto"/>
                    <w:right w:val="none" w:sz="0" w:space="0" w:color="auto"/>
                  </w:divBdr>
                  <w:divsChild>
                    <w:div w:id="268202295">
                      <w:marLeft w:val="0"/>
                      <w:marRight w:val="0"/>
                      <w:marTop w:val="0"/>
                      <w:marBottom w:val="0"/>
                      <w:divBdr>
                        <w:top w:val="none" w:sz="0" w:space="0" w:color="auto"/>
                        <w:left w:val="none" w:sz="0" w:space="0" w:color="auto"/>
                        <w:bottom w:val="none" w:sz="0" w:space="0" w:color="auto"/>
                        <w:right w:val="none" w:sz="0" w:space="0" w:color="auto"/>
                      </w:divBdr>
                    </w:div>
                  </w:divsChild>
                </w:div>
                <w:div w:id="622344958">
                  <w:marLeft w:val="0"/>
                  <w:marRight w:val="0"/>
                  <w:marTop w:val="0"/>
                  <w:marBottom w:val="0"/>
                  <w:divBdr>
                    <w:top w:val="none" w:sz="0" w:space="0" w:color="auto"/>
                    <w:left w:val="none" w:sz="0" w:space="0" w:color="auto"/>
                    <w:bottom w:val="none" w:sz="0" w:space="0" w:color="auto"/>
                    <w:right w:val="none" w:sz="0" w:space="0" w:color="auto"/>
                  </w:divBdr>
                  <w:divsChild>
                    <w:div w:id="984815655">
                      <w:marLeft w:val="0"/>
                      <w:marRight w:val="0"/>
                      <w:marTop w:val="0"/>
                      <w:marBottom w:val="0"/>
                      <w:divBdr>
                        <w:top w:val="none" w:sz="0" w:space="0" w:color="auto"/>
                        <w:left w:val="none" w:sz="0" w:space="0" w:color="auto"/>
                        <w:bottom w:val="none" w:sz="0" w:space="0" w:color="auto"/>
                        <w:right w:val="none" w:sz="0" w:space="0" w:color="auto"/>
                      </w:divBdr>
                    </w:div>
                  </w:divsChild>
                </w:div>
                <w:div w:id="464662232">
                  <w:marLeft w:val="0"/>
                  <w:marRight w:val="0"/>
                  <w:marTop w:val="0"/>
                  <w:marBottom w:val="0"/>
                  <w:divBdr>
                    <w:top w:val="none" w:sz="0" w:space="0" w:color="auto"/>
                    <w:left w:val="none" w:sz="0" w:space="0" w:color="auto"/>
                    <w:bottom w:val="none" w:sz="0" w:space="0" w:color="auto"/>
                    <w:right w:val="none" w:sz="0" w:space="0" w:color="auto"/>
                  </w:divBdr>
                  <w:divsChild>
                    <w:div w:id="770588624">
                      <w:marLeft w:val="0"/>
                      <w:marRight w:val="0"/>
                      <w:marTop w:val="0"/>
                      <w:marBottom w:val="0"/>
                      <w:divBdr>
                        <w:top w:val="none" w:sz="0" w:space="0" w:color="auto"/>
                        <w:left w:val="none" w:sz="0" w:space="0" w:color="auto"/>
                        <w:bottom w:val="none" w:sz="0" w:space="0" w:color="auto"/>
                        <w:right w:val="none" w:sz="0" w:space="0" w:color="auto"/>
                      </w:divBdr>
                    </w:div>
                  </w:divsChild>
                </w:div>
                <w:div w:id="681279125">
                  <w:marLeft w:val="0"/>
                  <w:marRight w:val="0"/>
                  <w:marTop w:val="0"/>
                  <w:marBottom w:val="0"/>
                  <w:divBdr>
                    <w:top w:val="none" w:sz="0" w:space="0" w:color="auto"/>
                    <w:left w:val="none" w:sz="0" w:space="0" w:color="auto"/>
                    <w:bottom w:val="none" w:sz="0" w:space="0" w:color="auto"/>
                    <w:right w:val="none" w:sz="0" w:space="0" w:color="auto"/>
                  </w:divBdr>
                  <w:divsChild>
                    <w:div w:id="394160610">
                      <w:marLeft w:val="0"/>
                      <w:marRight w:val="0"/>
                      <w:marTop w:val="0"/>
                      <w:marBottom w:val="0"/>
                      <w:divBdr>
                        <w:top w:val="none" w:sz="0" w:space="0" w:color="auto"/>
                        <w:left w:val="none" w:sz="0" w:space="0" w:color="auto"/>
                        <w:bottom w:val="none" w:sz="0" w:space="0" w:color="auto"/>
                        <w:right w:val="none" w:sz="0" w:space="0" w:color="auto"/>
                      </w:divBdr>
                    </w:div>
                  </w:divsChild>
                </w:div>
                <w:div w:id="421529935">
                  <w:marLeft w:val="0"/>
                  <w:marRight w:val="0"/>
                  <w:marTop w:val="0"/>
                  <w:marBottom w:val="0"/>
                  <w:divBdr>
                    <w:top w:val="none" w:sz="0" w:space="0" w:color="auto"/>
                    <w:left w:val="none" w:sz="0" w:space="0" w:color="auto"/>
                    <w:bottom w:val="none" w:sz="0" w:space="0" w:color="auto"/>
                    <w:right w:val="none" w:sz="0" w:space="0" w:color="auto"/>
                  </w:divBdr>
                  <w:divsChild>
                    <w:div w:id="15226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91494">
          <w:marLeft w:val="0"/>
          <w:marRight w:val="0"/>
          <w:marTop w:val="0"/>
          <w:marBottom w:val="0"/>
          <w:divBdr>
            <w:top w:val="none" w:sz="0" w:space="0" w:color="auto"/>
            <w:left w:val="none" w:sz="0" w:space="0" w:color="auto"/>
            <w:bottom w:val="none" w:sz="0" w:space="0" w:color="auto"/>
            <w:right w:val="none" w:sz="0" w:space="0" w:color="auto"/>
          </w:divBdr>
        </w:div>
      </w:divsChild>
    </w:div>
    <w:div w:id="701713627">
      <w:bodyDiv w:val="1"/>
      <w:marLeft w:val="0"/>
      <w:marRight w:val="0"/>
      <w:marTop w:val="0"/>
      <w:marBottom w:val="0"/>
      <w:divBdr>
        <w:top w:val="none" w:sz="0" w:space="0" w:color="auto"/>
        <w:left w:val="none" w:sz="0" w:space="0" w:color="auto"/>
        <w:bottom w:val="none" w:sz="0" w:space="0" w:color="auto"/>
        <w:right w:val="none" w:sz="0" w:space="0" w:color="auto"/>
      </w:divBdr>
    </w:div>
    <w:div w:id="724522231">
      <w:bodyDiv w:val="1"/>
      <w:marLeft w:val="0"/>
      <w:marRight w:val="0"/>
      <w:marTop w:val="0"/>
      <w:marBottom w:val="0"/>
      <w:divBdr>
        <w:top w:val="none" w:sz="0" w:space="0" w:color="auto"/>
        <w:left w:val="none" w:sz="0" w:space="0" w:color="auto"/>
        <w:bottom w:val="none" w:sz="0" w:space="0" w:color="auto"/>
        <w:right w:val="none" w:sz="0" w:space="0" w:color="auto"/>
      </w:divBdr>
    </w:div>
    <w:div w:id="802233614">
      <w:bodyDiv w:val="1"/>
      <w:marLeft w:val="0"/>
      <w:marRight w:val="0"/>
      <w:marTop w:val="0"/>
      <w:marBottom w:val="0"/>
      <w:divBdr>
        <w:top w:val="none" w:sz="0" w:space="0" w:color="auto"/>
        <w:left w:val="none" w:sz="0" w:space="0" w:color="auto"/>
        <w:bottom w:val="none" w:sz="0" w:space="0" w:color="auto"/>
        <w:right w:val="none" w:sz="0" w:space="0" w:color="auto"/>
      </w:divBdr>
    </w:div>
    <w:div w:id="841772095">
      <w:bodyDiv w:val="1"/>
      <w:marLeft w:val="0"/>
      <w:marRight w:val="0"/>
      <w:marTop w:val="0"/>
      <w:marBottom w:val="0"/>
      <w:divBdr>
        <w:top w:val="none" w:sz="0" w:space="0" w:color="auto"/>
        <w:left w:val="none" w:sz="0" w:space="0" w:color="auto"/>
        <w:bottom w:val="none" w:sz="0" w:space="0" w:color="auto"/>
        <w:right w:val="none" w:sz="0" w:space="0" w:color="auto"/>
      </w:divBdr>
    </w:div>
    <w:div w:id="888297493">
      <w:bodyDiv w:val="1"/>
      <w:marLeft w:val="0"/>
      <w:marRight w:val="0"/>
      <w:marTop w:val="0"/>
      <w:marBottom w:val="0"/>
      <w:divBdr>
        <w:top w:val="none" w:sz="0" w:space="0" w:color="auto"/>
        <w:left w:val="none" w:sz="0" w:space="0" w:color="auto"/>
        <w:bottom w:val="none" w:sz="0" w:space="0" w:color="auto"/>
        <w:right w:val="none" w:sz="0" w:space="0" w:color="auto"/>
      </w:divBdr>
    </w:div>
    <w:div w:id="889272200">
      <w:bodyDiv w:val="1"/>
      <w:marLeft w:val="0"/>
      <w:marRight w:val="0"/>
      <w:marTop w:val="0"/>
      <w:marBottom w:val="0"/>
      <w:divBdr>
        <w:top w:val="none" w:sz="0" w:space="0" w:color="auto"/>
        <w:left w:val="none" w:sz="0" w:space="0" w:color="auto"/>
        <w:bottom w:val="none" w:sz="0" w:space="0" w:color="auto"/>
        <w:right w:val="none" w:sz="0" w:space="0" w:color="auto"/>
      </w:divBdr>
    </w:div>
    <w:div w:id="900291450">
      <w:bodyDiv w:val="1"/>
      <w:marLeft w:val="0"/>
      <w:marRight w:val="0"/>
      <w:marTop w:val="0"/>
      <w:marBottom w:val="0"/>
      <w:divBdr>
        <w:top w:val="none" w:sz="0" w:space="0" w:color="auto"/>
        <w:left w:val="none" w:sz="0" w:space="0" w:color="auto"/>
        <w:bottom w:val="none" w:sz="0" w:space="0" w:color="auto"/>
        <w:right w:val="none" w:sz="0" w:space="0" w:color="auto"/>
      </w:divBdr>
    </w:div>
    <w:div w:id="909926000">
      <w:bodyDiv w:val="1"/>
      <w:marLeft w:val="0"/>
      <w:marRight w:val="0"/>
      <w:marTop w:val="0"/>
      <w:marBottom w:val="0"/>
      <w:divBdr>
        <w:top w:val="none" w:sz="0" w:space="0" w:color="auto"/>
        <w:left w:val="none" w:sz="0" w:space="0" w:color="auto"/>
        <w:bottom w:val="none" w:sz="0" w:space="0" w:color="auto"/>
        <w:right w:val="none" w:sz="0" w:space="0" w:color="auto"/>
      </w:divBdr>
    </w:div>
    <w:div w:id="932857733">
      <w:bodyDiv w:val="1"/>
      <w:marLeft w:val="0"/>
      <w:marRight w:val="0"/>
      <w:marTop w:val="0"/>
      <w:marBottom w:val="0"/>
      <w:divBdr>
        <w:top w:val="none" w:sz="0" w:space="0" w:color="auto"/>
        <w:left w:val="none" w:sz="0" w:space="0" w:color="auto"/>
        <w:bottom w:val="none" w:sz="0" w:space="0" w:color="auto"/>
        <w:right w:val="none" w:sz="0" w:space="0" w:color="auto"/>
      </w:divBdr>
    </w:div>
    <w:div w:id="1014261039">
      <w:bodyDiv w:val="1"/>
      <w:marLeft w:val="0"/>
      <w:marRight w:val="0"/>
      <w:marTop w:val="0"/>
      <w:marBottom w:val="0"/>
      <w:divBdr>
        <w:top w:val="none" w:sz="0" w:space="0" w:color="auto"/>
        <w:left w:val="none" w:sz="0" w:space="0" w:color="auto"/>
        <w:bottom w:val="none" w:sz="0" w:space="0" w:color="auto"/>
        <w:right w:val="none" w:sz="0" w:space="0" w:color="auto"/>
      </w:divBdr>
      <w:divsChild>
        <w:div w:id="1420444894">
          <w:marLeft w:val="0"/>
          <w:marRight w:val="0"/>
          <w:marTop w:val="0"/>
          <w:marBottom w:val="0"/>
          <w:divBdr>
            <w:top w:val="none" w:sz="0" w:space="0" w:color="auto"/>
            <w:left w:val="none" w:sz="0" w:space="0" w:color="auto"/>
            <w:bottom w:val="none" w:sz="0" w:space="0" w:color="auto"/>
            <w:right w:val="none" w:sz="0" w:space="0" w:color="auto"/>
          </w:divBdr>
          <w:divsChild>
            <w:div w:id="66193563">
              <w:marLeft w:val="0"/>
              <w:marRight w:val="0"/>
              <w:marTop w:val="0"/>
              <w:marBottom w:val="0"/>
              <w:divBdr>
                <w:top w:val="none" w:sz="0" w:space="0" w:color="auto"/>
                <w:left w:val="none" w:sz="0" w:space="0" w:color="auto"/>
                <w:bottom w:val="none" w:sz="0" w:space="0" w:color="auto"/>
                <w:right w:val="none" w:sz="0" w:space="0" w:color="auto"/>
              </w:divBdr>
            </w:div>
            <w:div w:id="666906052">
              <w:marLeft w:val="0"/>
              <w:marRight w:val="0"/>
              <w:marTop w:val="0"/>
              <w:marBottom w:val="0"/>
              <w:divBdr>
                <w:top w:val="none" w:sz="0" w:space="0" w:color="auto"/>
                <w:left w:val="none" w:sz="0" w:space="0" w:color="auto"/>
                <w:bottom w:val="none" w:sz="0" w:space="0" w:color="auto"/>
                <w:right w:val="none" w:sz="0" w:space="0" w:color="auto"/>
              </w:divBdr>
            </w:div>
            <w:div w:id="1181702114">
              <w:marLeft w:val="0"/>
              <w:marRight w:val="0"/>
              <w:marTop w:val="0"/>
              <w:marBottom w:val="0"/>
              <w:divBdr>
                <w:top w:val="none" w:sz="0" w:space="0" w:color="auto"/>
                <w:left w:val="none" w:sz="0" w:space="0" w:color="auto"/>
                <w:bottom w:val="none" w:sz="0" w:space="0" w:color="auto"/>
                <w:right w:val="none" w:sz="0" w:space="0" w:color="auto"/>
              </w:divBdr>
            </w:div>
            <w:div w:id="628978011">
              <w:marLeft w:val="0"/>
              <w:marRight w:val="0"/>
              <w:marTop w:val="0"/>
              <w:marBottom w:val="0"/>
              <w:divBdr>
                <w:top w:val="none" w:sz="0" w:space="0" w:color="auto"/>
                <w:left w:val="none" w:sz="0" w:space="0" w:color="auto"/>
                <w:bottom w:val="none" w:sz="0" w:space="0" w:color="auto"/>
                <w:right w:val="none" w:sz="0" w:space="0" w:color="auto"/>
              </w:divBdr>
            </w:div>
            <w:div w:id="184945621">
              <w:marLeft w:val="0"/>
              <w:marRight w:val="0"/>
              <w:marTop w:val="0"/>
              <w:marBottom w:val="0"/>
              <w:divBdr>
                <w:top w:val="none" w:sz="0" w:space="0" w:color="auto"/>
                <w:left w:val="none" w:sz="0" w:space="0" w:color="auto"/>
                <w:bottom w:val="none" w:sz="0" w:space="0" w:color="auto"/>
                <w:right w:val="none" w:sz="0" w:space="0" w:color="auto"/>
              </w:divBdr>
            </w:div>
            <w:div w:id="1998262275">
              <w:marLeft w:val="0"/>
              <w:marRight w:val="0"/>
              <w:marTop w:val="0"/>
              <w:marBottom w:val="0"/>
              <w:divBdr>
                <w:top w:val="none" w:sz="0" w:space="0" w:color="auto"/>
                <w:left w:val="none" w:sz="0" w:space="0" w:color="auto"/>
                <w:bottom w:val="none" w:sz="0" w:space="0" w:color="auto"/>
                <w:right w:val="none" w:sz="0" w:space="0" w:color="auto"/>
              </w:divBdr>
            </w:div>
            <w:div w:id="1310205955">
              <w:marLeft w:val="0"/>
              <w:marRight w:val="0"/>
              <w:marTop w:val="0"/>
              <w:marBottom w:val="0"/>
              <w:divBdr>
                <w:top w:val="none" w:sz="0" w:space="0" w:color="auto"/>
                <w:left w:val="none" w:sz="0" w:space="0" w:color="auto"/>
                <w:bottom w:val="none" w:sz="0" w:space="0" w:color="auto"/>
                <w:right w:val="none" w:sz="0" w:space="0" w:color="auto"/>
              </w:divBdr>
            </w:div>
            <w:div w:id="732198480">
              <w:marLeft w:val="0"/>
              <w:marRight w:val="0"/>
              <w:marTop w:val="0"/>
              <w:marBottom w:val="0"/>
              <w:divBdr>
                <w:top w:val="none" w:sz="0" w:space="0" w:color="auto"/>
                <w:left w:val="none" w:sz="0" w:space="0" w:color="auto"/>
                <w:bottom w:val="none" w:sz="0" w:space="0" w:color="auto"/>
                <w:right w:val="none" w:sz="0" w:space="0" w:color="auto"/>
              </w:divBdr>
            </w:div>
            <w:div w:id="1987280522">
              <w:marLeft w:val="0"/>
              <w:marRight w:val="0"/>
              <w:marTop w:val="0"/>
              <w:marBottom w:val="0"/>
              <w:divBdr>
                <w:top w:val="none" w:sz="0" w:space="0" w:color="auto"/>
                <w:left w:val="none" w:sz="0" w:space="0" w:color="auto"/>
                <w:bottom w:val="none" w:sz="0" w:space="0" w:color="auto"/>
                <w:right w:val="none" w:sz="0" w:space="0" w:color="auto"/>
              </w:divBdr>
            </w:div>
            <w:div w:id="637494134">
              <w:marLeft w:val="0"/>
              <w:marRight w:val="0"/>
              <w:marTop w:val="0"/>
              <w:marBottom w:val="0"/>
              <w:divBdr>
                <w:top w:val="none" w:sz="0" w:space="0" w:color="auto"/>
                <w:left w:val="none" w:sz="0" w:space="0" w:color="auto"/>
                <w:bottom w:val="none" w:sz="0" w:space="0" w:color="auto"/>
                <w:right w:val="none" w:sz="0" w:space="0" w:color="auto"/>
              </w:divBdr>
            </w:div>
            <w:div w:id="985210002">
              <w:marLeft w:val="0"/>
              <w:marRight w:val="0"/>
              <w:marTop w:val="0"/>
              <w:marBottom w:val="0"/>
              <w:divBdr>
                <w:top w:val="none" w:sz="0" w:space="0" w:color="auto"/>
                <w:left w:val="none" w:sz="0" w:space="0" w:color="auto"/>
                <w:bottom w:val="none" w:sz="0" w:space="0" w:color="auto"/>
                <w:right w:val="none" w:sz="0" w:space="0" w:color="auto"/>
              </w:divBdr>
            </w:div>
            <w:div w:id="252905599">
              <w:marLeft w:val="0"/>
              <w:marRight w:val="0"/>
              <w:marTop w:val="0"/>
              <w:marBottom w:val="0"/>
              <w:divBdr>
                <w:top w:val="none" w:sz="0" w:space="0" w:color="auto"/>
                <w:left w:val="none" w:sz="0" w:space="0" w:color="auto"/>
                <w:bottom w:val="none" w:sz="0" w:space="0" w:color="auto"/>
                <w:right w:val="none" w:sz="0" w:space="0" w:color="auto"/>
              </w:divBdr>
            </w:div>
            <w:div w:id="109015274">
              <w:marLeft w:val="0"/>
              <w:marRight w:val="0"/>
              <w:marTop w:val="0"/>
              <w:marBottom w:val="0"/>
              <w:divBdr>
                <w:top w:val="none" w:sz="0" w:space="0" w:color="auto"/>
                <w:left w:val="none" w:sz="0" w:space="0" w:color="auto"/>
                <w:bottom w:val="none" w:sz="0" w:space="0" w:color="auto"/>
                <w:right w:val="none" w:sz="0" w:space="0" w:color="auto"/>
              </w:divBdr>
            </w:div>
            <w:div w:id="1773432023">
              <w:marLeft w:val="0"/>
              <w:marRight w:val="0"/>
              <w:marTop w:val="0"/>
              <w:marBottom w:val="0"/>
              <w:divBdr>
                <w:top w:val="none" w:sz="0" w:space="0" w:color="auto"/>
                <w:left w:val="none" w:sz="0" w:space="0" w:color="auto"/>
                <w:bottom w:val="none" w:sz="0" w:space="0" w:color="auto"/>
                <w:right w:val="none" w:sz="0" w:space="0" w:color="auto"/>
              </w:divBdr>
            </w:div>
            <w:div w:id="938877676">
              <w:marLeft w:val="0"/>
              <w:marRight w:val="0"/>
              <w:marTop w:val="0"/>
              <w:marBottom w:val="0"/>
              <w:divBdr>
                <w:top w:val="none" w:sz="0" w:space="0" w:color="auto"/>
                <w:left w:val="none" w:sz="0" w:space="0" w:color="auto"/>
                <w:bottom w:val="none" w:sz="0" w:space="0" w:color="auto"/>
                <w:right w:val="none" w:sz="0" w:space="0" w:color="auto"/>
              </w:divBdr>
            </w:div>
            <w:div w:id="142817384">
              <w:marLeft w:val="0"/>
              <w:marRight w:val="0"/>
              <w:marTop w:val="0"/>
              <w:marBottom w:val="0"/>
              <w:divBdr>
                <w:top w:val="none" w:sz="0" w:space="0" w:color="auto"/>
                <w:left w:val="none" w:sz="0" w:space="0" w:color="auto"/>
                <w:bottom w:val="none" w:sz="0" w:space="0" w:color="auto"/>
                <w:right w:val="none" w:sz="0" w:space="0" w:color="auto"/>
              </w:divBdr>
            </w:div>
            <w:div w:id="1510562875">
              <w:marLeft w:val="0"/>
              <w:marRight w:val="0"/>
              <w:marTop w:val="0"/>
              <w:marBottom w:val="0"/>
              <w:divBdr>
                <w:top w:val="none" w:sz="0" w:space="0" w:color="auto"/>
                <w:left w:val="none" w:sz="0" w:space="0" w:color="auto"/>
                <w:bottom w:val="none" w:sz="0" w:space="0" w:color="auto"/>
                <w:right w:val="none" w:sz="0" w:space="0" w:color="auto"/>
              </w:divBdr>
            </w:div>
            <w:div w:id="861938966">
              <w:marLeft w:val="0"/>
              <w:marRight w:val="0"/>
              <w:marTop w:val="0"/>
              <w:marBottom w:val="0"/>
              <w:divBdr>
                <w:top w:val="none" w:sz="0" w:space="0" w:color="auto"/>
                <w:left w:val="none" w:sz="0" w:space="0" w:color="auto"/>
                <w:bottom w:val="none" w:sz="0" w:space="0" w:color="auto"/>
                <w:right w:val="none" w:sz="0" w:space="0" w:color="auto"/>
              </w:divBdr>
            </w:div>
            <w:div w:id="1322006380">
              <w:marLeft w:val="0"/>
              <w:marRight w:val="0"/>
              <w:marTop w:val="0"/>
              <w:marBottom w:val="0"/>
              <w:divBdr>
                <w:top w:val="none" w:sz="0" w:space="0" w:color="auto"/>
                <w:left w:val="none" w:sz="0" w:space="0" w:color="auto"/>
                <w:bottom w:val="none" w:sz="0" w:space="0" w:color="auto"/>
                <w:right w:val="none" w:sz="0" w:space="0" w:color="auto"/>
              </w:divBdr>
            </w:div>
            <w:div w:id="831986145">
              <w:marLeft w:val="0"/>
              <w:marRight w:val="0"/>
              <w:marTop w:val="0"/>
              <w:marBottom w:val="0"/>
              <w:divBdr>
                <w:top w:val="none" w:sz="0" w:space="0" w:color="auto"/>
                <w:left w:val="none" w:sz="0" w:space="0" w:color="auto"/>
                <w:bottom w:val="none" w:sz="0" w:space="0" w:color="auto"/>
                <w:right w:val="none" w:sz="0" w:space="0" w:color="auto"/>
              </w:divBdr>
            </w:div>
          </w:divsChild>
        </w:div>
        <w:div w:id="630475921">
          <w:marLeft w:val="0"/>
          <w:marRight w:val="0"/>
          <w:marTop w:val="0"/>
          <w:marBottom w:val="0"/>
          <w:divBdr>
            <w:top w:val="none" w:sz="0" w:space="0" w:color="auto"/>
            <w:left w:val="none" w:sz="0" w:space="0" w:color="auto"/>
            <w:bottom w:val="none" w:sz="0" w:space="0" w:color="auto"/>
            <w:right w:val="none" w:sz="0" w:space="0" w:color="auto"/>
          </w:divBdr>
          <w:divsChild>
            <w:div w:id="558126896">
              <w:marLeft w:val="0"/>
              <w:marRight w:val="0"/>
              <w:marTop w:val="0"/>
              <w:marBottom w:val="0"/>
              <w:divBdr>
                <w:top w:val="none" w:sz="0" w:space="0" w:color="auto"/>
                <w:left w:val="none" w:sz="0" w:space="0" w:color="auto"/>
                <w:bottom w:val="none" w:sz="0" w:space="0" w:color="auto"/>
                <w:right w:val="none" w:sz="0" w:space="0" w:color="auto"/>
              </w:divBdr>
            </w:div>
            <w:div w:id="2110543528">
              <w:marLeft w:val="0"/>
              <w:marRight w:val="0"/>
              <w:marTop w:val="0"/>
              <w:marBottom w:val="0"/>
              <w:divBdr>
                <w:top w:val="none" w:sz="0" w:space="0" w:color="auto"/>
                <w:left w:val="none" w:sz="0" w:space="0" w:color="auto"/>
                <w:bottom w:val="none" w:sz="0" w:space="0" w:color="auto"/>
                <w:right w:val="none" w:sz="0" w:space="0" w:color="auto"/>
              </w:divBdr>
            </w:div>
            <w:div w:id="296300764">
              <w:marLeft w:val="0"/>
              <w:marRight w:val="0"/>
              <w:marTop w:val="0"/>
              <w:marBottom w:val="0"/>
              <w:divBdr>
                <w:top w:val="none" w:sz="0" w:space="0" w:color="auto"/>
                <w:left w:val="none" w:sz="0" w:space="0" w:color="auto"/>
                <w:bottom w:val="none" w:sz="0" w:space="0" w:color="auto"/>
                <w:right w:val="none" w:sz="0" w:space="0" w:color="auto"/>
              </w:divBdr>
            </w:div>
            <w:div w:id="338196874">
              <w:marLeft w:val="0"/>
              <w:marRight w:val="0"/>
              <w:marTop w:val="0"/>
              <w:marBottom w:val="0"/>
              <w:divBdr>
                <w:top w:val="none" w:sz="0" w:space="0" w:color="auto"/>
                <w:left w:val="none" w:sz="0" w:space="0" w:color="auto"/>
                <w:bottom w:val="none" w:sz="0" w:space="0" w:color="auto"/>
                <w:right w:val="none" w:sz="0" w:space="0" w:color="auto"/>
              </w:divBdr>
            </w:div>
            <w:div w:id="705368418">
              <w:marLeft w:val="0"/>
              <w:marRight w:val="0"/>
              <w:marTop w:val="0"/>
              <w:marBottom w:val="0"/>
              <w:divBdr>
                <w:top w:val="none" w:sz="0" w:space="0" w:color="auto"/>
                <w:left w:val="none" w:sz="0" w:space="0" w:color="auto"/>
                <w:bottom w:val="none" w:sz="0" w:space="0" w:color="auto"/>
                <w:right w:val="none" w:sz="0" w:space="0" w:color="auto"/>
              </w:divBdr>
            </w:div>
            <w:div w:id="28579728">
              <w:marLeft w:val="0"/>
              <w:marRight w:val="0"/>
              <w:marTop w:val="0"/>
              <w:marBottom w:val="0"/>
              <w:divBdr>
                <w:top w:val="none" w:sz="0" w:space="0" w:color="auto"/>
                <w:left w:val="none" w:sz="0" w:space="0" w:color="auto"/>
                <w:bottom w:val="none" w:sz="0" w:space="0" w:color="auto"/>
                <w:right w:val="none" w:sz="0" w:space="0" w:color="auto"/>
              </w:divBdr>
            </w:div>
            <w:div w:id="1954315938">
              <w:marLeft w:val="0"/>
              <w:marRight w:val="0"/>
              <w:marTop w:val="0"/>
              <w:marBottom w:val="0"/>
              <w:divBdr>
                <w:top w:val="none" w:sz="0" w:space="0" w:color="auto"/>
                <w:left w:val="none" w:sz="0" w:space="0" w:color="auto"/>
                <w:bottom w:val="none" w:sz="0" w:space="0" w:color="auto"/>
                <w:right w:val="none" w:sz="0" w:space="0" w:color="auto"/>
              </w:divBdr>
            </w:div>
            <w:div w:id="807013759">
              <w:marLeft w:val="0"/>
              <w:marRight w:val="0"/>
              <w:marTop w:val="0"/>
              <w:marBottom w:val="0"/>
              <w:divBdr>
                <w:top w:val="none" w:sz="0" w:space="0" w:color="auto"/>
                <w:left w:val="none" w:sz="0" w:space="0" w:color="auto"/>
                <w:bottom w:val="none" w:sz="0" w:space="0" w:color="auto"/>
                <w:right w:val="none" w:sz="0" w:space="0" w:color="auto"/>
              </w:divBdr>
            </w:div>
            <w:div w:id="1188986600">
              <w:marLeft w:val="0"/>
              <w:marRight w:val="0"/>
              <w:marTop w:val="0"/>
              <w:marBottom w:val="0"/>
              <w:divBdr>
                <w:top w:val="none" w:sz="0" w:space="0" w:color="auto"/>
                <w:left w:val="none" w:sz="0" w:space="0" w:color="auto"/>
                <w:bottom w:val="none" w:sz="0" w:space="0" w:color="auto"/>
                <w:right w:val="none" w:sz="0" w:space="0" w:color="auto"/>
              </w:divBdr>
            </w:div>
          </w:divsChild>
        </w:div>
        <w:div w:id="1659074671">
          <w:marLeft w:val="0"/>
          <w:marRight w:val="0"/>
          <w:marTop w:val="0"/>
          <w:marBottom w:val="0"/>
          <w:divBdr>
            <w:top w:val="none" w:sz="0" w:space="0" w:color="auto"/>
            <w:left w:val="none" w:sz="0" w:space="0" w:color="auto"/>
            <w:bottom w:val="none" w:sz="0" w:space="0" w:color="auto"/>
            <w:right w:val="none" w:sz="0" w:space="0" w:color="auto"/>
          </w:divBdr>
          <w:divsChild>
            <w:div w:id="15617118">
              <w:marLeft w:val="-75"/>
              <w:marRight w:val="0"/>
              <w:marTop w:val="30"/>
              <w:marBottom w:val="30"/>
              <w:divBdr>
                <w:top w:val="none" w:sz="0" w:space="0" w:color="auto"/>
                <w:left w:val="none" w:sz="0" w:space="0" w:color="auto"/>
                <w:bottom w:val="none" w:sz="0" w:space="0" w:color="auto"/>
                <w:right w:val="none" w:sz="0" w:space="0" w:color="auto"/>
              </w:divBdr>
              <w:divsChild>
                <w:div w:id="264466503">
                  <w:marLeft w:val="0"/>
                  <w:marRight w:val="0"/>
                  <w:marTop w:val="0"/>
                  <w:marBottom w:val="0"/>
                  <w:divBdr>
                    <w:top w:val="none" w:sz="0" w:space="0" w:color="auto"/>
                    <w:left w:val="none" w:sz="0" w:space="0" w:color="auto"/>
                    <w:bottom w:val="none" w:sz="0" w:space="0" w:color="auto"/>
                    <w:right w:val="none" w:sz="0" w:space="0" w:color="auto"/>
                  </w:divBdr>
                  <w:divsChild>
                    <w:div w:id="1847860316">
                      <w:marLeft w:val="0"/>
                      <w:marRight w:val="0"/>
                      <w:marTop w:val="0"/>
                      <w:marBottom w:val="0"/>
                      <w:divBdr>
                        <w:top w:val="none" w:sz="0" w:space="0" w:color="auto"/>
                        <w:left w:val="none" w:sz="0" w:space="0" w:color="auto"/>
                        <w:bottom w:val="none" w:sz="0" w:space="0" w:color="auto"/>
                        <w:right w:val="none" w:sz="0" w:space="0" w:color="auto"/>
                      </w:divBdr>
                    </w:div>
                  </w:divsChild>
                </w:div>
                <w:div w:id="387344060">
                  <w:marLeft w:val="0"/>
                  <w:marRight w:val="0"/>
                  <w:marTop w:val="0"/>
                  <w:marBottom w:val="0"/>
                  <w:divBdr>
                    <w:top w:val="none" w:sz="0" w:space="0" w:color="auto"/>
                    <w:left w:val="none" w:sz="0" w:space="0" w:color="auto"/>
                    <w:bottom w:val="none" w:sz="0" w:space="0" w:color="auto"/>
                    <w:right w:val="none" w:sz="0" w:space="0" w:color="auto"/>
                  </w:divBdr>
                  <w:divsChild>
                    <w:div w:id="1944531805">
                      <w:marLeft w:val="0"/>
                      <w:marRight w:val="0"/>
                      <w:marTop w:val="0"/>
                      <w:marBottom w:val="0"/>
                      <w:divBdr>
                        <w:top w:val="none" w:sz="0" w:space="0" w:color="auto"/>
                        <w:left w:val="none" w:sz="0" w:space="0" w:color="auto"/>
                        <w:bottom w:val="none" w:sz="0" w:space="0" w:color="auto"/>
                        <w:right w:val="none" w:sz="0" w:space="0" w:color="auto"/>
                      </w:divBdr>
                    </w:div>
                  </w:divsChild>
                </w:div>
                <w:div w:id="1755012524">
                  <w:marLeft w:val="0"/>
                  <w:marRight w:val="0"/>
                  <w:marTop w:val="0"/>
                  <w:marBottom w:val="0"/>
                  <w:divBdr>
                    <w:top w:val="none" w:sz="0" w:space="0" w:color="auto"/>
                    <w:left w:val="none" w:sz="0" w:space="0" w:color="auto"/>
                    <w:bottom w:val="none" w:sz="0" w:space="0" w:color="auto"/>
                    <w:right w:val="none" w:sz="0" w:space="0" w:color="auto"/>
                  </w:divBdr>
                  <w:divsChild>
                    <w:div w:id="1576209104">
                      <w:marLeft w:val="0"/>
                      <w:marRight w:val="0"/>
                      <w:marTop w:val="0"/>
                      <w:marBottom w:val="0"/>
                      <w:divBdr>
                        <w:top w:val="none" w:sz="0" w:space="0" w:color="auto"/>
                        <w:left w:val="none" w:sz="0" w:space="0" w:color="auto"/>
                        <w:bottom w:val="none" w:sz="0" w:space="0" w:color="auto"/>
                        <w:right w:val="none" w:sz="0" w:space="0" w:color="auto"/>
                      </w:divBdr>
                    </w:div>
                  </w:divsChild>
                </w:div>
                <w:div w:id="66224025">
                  <w:marLeft w:val="0"/>
                  <w:marRight w:val="0"/>
                  <w:marTop w:val="0"/>
                  <w:marBottom w:val="0"/>
                  <w:divBdr>
                    <w:top w:val="none" w:sz="0" w:space="0" w:color="auto"/>
                    <w:left w:val="none" w:sz="0" w:space="0" w:color="auto"/>
                    <w:bottom w:val="none" w:sz="0" w:space="0" w:color="auto"/>
                    <w:right w:val="none" w:sz="0" w:space="0" w:color="auto"/>
                  </w:divBdr>
                  <w:divsChild>
                    <w:div w:id="1145658872">
                      <w:marLeft w:val="0"/>
                      <w:marRight w:val="0"/>
                      <w:marTop w:val="0"/>
                      <w:marBottom w:val="0"/>
                      <w:divBdr>
                        <w:top w:val="none" w:sz="0" w:space="0" w:color="auto"/>
                        <w:left w:val="none" w:sz="0" w:space="0" w:color="auto"/>
                        <w:bottom w:val="none" w:sz="0" w:space="0" w:color="auto"/>
                        <w:right w:val="none" w:sz="0" w:space="0" w:color="auto"/>
                      </w:divBdr>
                    </w:div>
                  </w:divsChild>
                </w:div>
                <w:div w:id="485978903">
                  <w:marLeft w:val="0"/>
                  <w:marRight w:val="0"/>
                  <w:marTop w:val="0"/>
                  <w:marBottom w:val="0"/>
                  <w:divBdr>
                    <w:top w:val="none" w:sz="0" w:space="0" w:color="auto"/>
                    <w:left w:val="none" w:sz="0" w:space="0" w:color="auto"/>
                    <w:bottom w:val="none" w:sz="0" w:space="0" w:color="auto"/>
                    <w:right w:val="none" w:sz="0" w:space="0" w:color="auto"/>
                  </w:divBdr>
                  <w:divsChild>
                    <w:div w:id="1216770056">
                      <w:marLeft w:val="0"/>
                      <w:marRight w:val="0"/>
                      <w:marTop w:val="0"/>
                      <w:marBottom w:val="0"/>
                      <w:divBdr>
                        <w:top w:val="none" w:sz="0" w:space="0" w:color="auto"/>
                        <w:left w:val="none" w:sz="0" w:space="0" w:color="auto"/>
                        <w:bottom w:val="none" w:sz="0" w:space="0" w:color="auto"/>
                        <w:right w:val="none" w:sz="0" w:space="0" w:color="auto"/>
                      </w:divBdr>
                    </w:div>
                  </w:divsChild>
                </w:div>
                <w:div w:id="875896646">
                  <w:marLeft w:val="0"/>
                  <w:marRight w:val="0"/>
                  <w:marTop w:val="0"/>
                  <w:marBottom w:val="0"/>
                  <w:divBdr>
                    <w:top w:val="none" w:sz="0" w:space="0" w:color="auto"/>
                    <w:left w:val="none" w:sz="0" w:space="0" w:color="auto"/>
                    <w:bottom w:val="none" w:sz="0" w:space="0" w:color="auto"/>
                    <w:right w:val="none" w:sz="0" w:space="0" w:color="auto"/>
                  </w:divBdr>
                  <w:divsChild>
                    <w:div w:id="1881630972">
                      <w:marLeft w:val="0"/>
                      <w:marRight w:val="0"/>
                      <w:marTop w:val="0"/>
                      <w:marBottom w:val="0"/>
                      <w:divBdr>
                        <w:top w:val="none" w:sz="0" w:space="0" w:color="auto"/>
                        <w:left w:val="none" w:sz="0" w:space="0" w:color="auto"/>
                        <w:bottom w:val="none" w:sz="0" w:space="0" w:color="auto"/>
                        <w:right w:val="none" w:sz="0" w:space="0" w:color="auto"/>
                      </w:divBdr>
                    </w:div>
                  </w:divsChild>
                </w:div>
                <w:div w:id="578175454">
                  <w:marLeft w:val="0"/>
                  <w:marRight w:val="0"/>
                  <w:marTop w:val="0"/>
                  <w:marBottom w:val="0"/>
                  <w:divBdr>
                    <w:top w:val="none" w:sz="0" w:space="0" w:color="auto"/>
                    <w:left w:val="none" w:sz="0" w:space="0" w:color="auto"/>
                    <w:bottom w:val="none" w:sz="0" w:space="0" w:color="auto"/>
                    <w:right w:val="none" w:sz="0" w:space="0" w:color="auto"/>
                  </w:divBdr>
                  <w:divsChild>
                    <w:div w:id="1619683376">
                      <w:marLeft w:val="0"/>
                      <w:marRight w:val="0"/>
                      <w:marTop w:val="0"/>
                      <w:marBottom w:val="0"/>
                      <w:divBdr>
                        <w:top w:val="none" w:sz="0" w:space="0" w:color="auto"/>
                        <w:left w:val="none" w:sz="0" w:space="0" w:color="auto"/>
                        <w:bottom w:val="none" w:sz="0" w:space="0" w:color="auto"/>
                        <w:right w:val="none" w:sz="0" w:space="0" w:color="auto"/>
                      </w:divBdr>
                    </w:div>
                  </w:divsChild>
                </w:div>
                <w:div w:id="1196457441">
                  <w:marLeft w:val="0"/>
                  <w:marRight w:val="0"/>
                  <w:marTop w:val="0"/>
                  <w:marBottom w:val="0"/>
                  <w:divBdr>
                    <w:top w:val="none" w:sz="0" w:space="0" w:color="auto"/>
                    <w:left w:val="none" w:sz="0" w:space="0" w:color="auto"/>
                    <w:bottom w:val="none" w:sz="0" w:space="0" w:color="auto"/>
                    <w:right w:val="none" w:sz="0" w:space="0" w:color="auto"/>
                  </w:divBdr>
                  <w:divsChild>
                    <w:div w:id="2014917844">
                      <w:marLeft w:val="0"/>
                      <w:marRight w:val="0"/>
                      <w:marTop w:val="0"/>
                      <w:marBottom w:val="0"/>
                      <w:divBdr>
                        <w:top w:val="none" w:sz="0" w:space="0" w:color="auto"/>
                        <w:left w:val="none" w:sz="0" w:space="0" w:color="auto"/>
                        <w:bottom w:val="none" w:sz="0" w:space="0" w:color="auto"/>
                        <w:right w:val="none" w:sz="0" w:space="0" w:color="auto"/>
                      </w:divBdr>
                    </w:div>
                  </w:divsChild>
                </w:div>
                <w:div w:id="1694258765">
                  <w:marLeft w:val="0"/>
                  <w:marRight w:val="0"/>
                  <w:marTop w:val="0"/>
                  <w:marBottom w:val="0"/>
                  <w:divBdr>
                    <w:top w:val="none" w:sz="0" w:space="0" w:color="auto"/>
                    <w:left w:val="none" w:sz="0" w:space="0" w:color="auto"/>
                    <w:bottom w:val="none" w:sz="0" w:space="0" w:color="auto"/>
                    <w:right w:val="none" w:sz="0" w:space="0" w:color="auto"/>
                  </w:divBdr>
                  <w:divsChild>
                    <w:div w:id="1071653866">
                      <w:marLeft w:val="0"/>
                      <w:marRight w:val="0"/>
                      <w:marTop w:val="0"/>
                      <w:marBottom w:val="0"/>
                      <w:divBdr>
                        <w:top w:val="none" w:sz="0" w:space="0" w:color="auto"/>
                        <w:left w:val="none" w:sz="0" w:space="0" w:color="auto"/>
                        <w:bottom w:val="none" w:sz="0" w:space="0" w:color="auto"/>
                        <w:right w:val="none" w:sz="0" w:space="0" w:color="auto"/>
                      </w:divBdr>
                    </w:div>
                  </w:divsChild>
                </w:div>
                <w:div w:id="1854878765">
                  <w:marLeft w:val="0"/>
                  <w:marRight w:val="0"/>
                  <w:marTop w:val="0"/>
                  <w:marBottom w:val="0"/>
                  <w:divBdr>
                    <w:top w:val="none" w:sz="0" w:space="0" w:color="auto"/>
                    <w:left w:val="none" w:sz="0" w:space="0" w:color="auto"/>
                    <w:bottom w:val="none" w:sz="0" w:space="0" w:color="auto"/>
                    <w:right w:val="none" w:sz="0" w:space="0" w:color="auto"/>
                  </w:divBdr>
                  <w:divsChild>
                    <w:div w:id="1639335780">
                      <w:marLeft w:val="0"/>
                      <w:marRight w:val="0"/>
                      <w:marTop w:val="0"/>
                      <w:marBottom w:val="0"/>
                      <w:divBdr>
                        <w:top w:val="none" w:sz="0" w:space="0" w:color="auto"/>
                        <w:left w:val="none" w:sz="0" w:space="0" w:color="auto"/>
                        <w:bottom w:val="none" w:sz="0" w:space="0" w:color="auto"/>
                        <w:right w:val="none" w:sz="0" w:space="0" w:color="auto"/>
                      </w:divBdr>
                    </w:div>
                  </w:divsChild>
                </w:div>
                <w:div w:id="663701777">
                  <w:marLeft w:val="0"/>
                  <w:marRight w:val="0"/>
                  <w:marTop w:val="0"/>
                  <w:marBottom w:val="0"/>
                  <w:divBdr>
                    <w:top w:val="none" w:sz="0" w:space="0" w:color="auto"/>
                    <w:left w:val="none" w:sz="0" w:space="0" w:color="auto"/>
                    <w:bottom w:val="none" w:sz="0" w:space="0" w:color="auto"/>
                    <w:right w:val="none" w:sz="0" w:space="0" w:color="auto"/>
                  </w:divBdr>
                  <w:divsChild>
                    <w:div w:id="992760208">
                      <w:marLeft w:val="0"/>
                      <w:marRight w:val="0"/>
                      <w:marTop w:val="0"/>
                      <w:marBottom w:val="0"/>
                      <w:divBdr>
                        <w:top w:val="none" w:sz="0" w:space="0" w:color="auto"/>
                        <w:left w:val="none" w:sz="0" w:space="0" w:color="auto"/>
                        <w:bottom w:val="none" w:sz="0" w:space="0" w:color="auto"/>
                        <w:right w:val="none" w:sz="0" w:space="0" w:color="auto"/>
                      </w:divBdr>
                    </w:div>
                  </w:divsChild>
                </w:div>
                <w:div w:id="223493814">
                  <w:marLeft w:val="0"/>
                  <w:marRight w:val="0"/>
                  <w:marTop w:val="0"/>
                  <w:marBottom w:val="0"/>
                  <w:divBdr>
                    <w:top w:val="none" w:sz="0" w:space="0" w:color="auto"/>
                    <w:left w:val="none" w:sz="0" w:space="0" w:color="auto"/>
                    <w:bottom w:val="none" w:sz="0" w:space="0" w:color="auto"/>
                    <w:right w:val="none" w:sz="0" w:space="0" w:color="auto"/>
                  </w:divBdr>
                  <w:divsChild>
                    <w:div w:id="556942314">
                      <w:marLeft w:val="0"/>
                      <w:marRight w:val="0"/>
                      <w:marTop w:val="0"/>
                      <w:marBottom w:val="0"/>
                      <w:divBdr>
                        <w:top w:val="none" w:sz="0" w:space="0" w:color="auto"/>
                        <w:left w:val="none" w:sz="0" w:space="0" w:color="auto"/>
                        <w:bottom w:val="none" w:sz="0" w:space="0" w:color="auto"/>
                        <w:right w:val="none" w:sz="0" w:space="0" w:color="auto"/>
                      </w:divBdr>
                    </w:div>
                  </w:divsChild>
                </w:div>
                <w:div w:id="1629627596">
                  <w:marLeft w:val="0"/>
                  <w:marRight w:val="0"/>
                  <w:marTop w:val="0"/>
                  <w:marBottom w:val="0"/>
                  <w:divBdr>
                    <w:top w:val="none" w:sz="0" w:space="0" w:color="auto"/>
                    <w:left w:val="none" w:sz="0" w:space="0" w:color="auto"/>
                    <w:bottom w:val="none" w:sz="0" w:space="0" w:color="auto"/>
                    <w:right w:val="none" w:sz="0" w:space="0" w:color="auto"/>
                  </w:divBdr>
                  <w:divsChild>
                    <w:div w:id="1855873293">
                      <w:marLeft w:val="0"/>
                      <w:marRight w:val="0"/>
                      <w:marTop w:val="0"/>
                      <w:marBottom w:val="0"/>
                      <w:divBdr>
                        <w:top w:val="none" w:sz="0" w:space="0" w:color="auto"/>
                        <w:left w:val="none" w:sz="0" w:space="0" w:color="auto"/>
                        <w:bottom w:val="none" w:sz="0" w:space="0" w:color="auto"/>
                        <w:right w:val="none" w:sz="0" w:space="0" w:color="auto"/>
                      </w:divBdr>
                    </w:div>
                  </w:divsChild>
                </w:div>
                <w:div w:id="347608470">
                  <w:marLeft w:val="0"/>
                  <w:marRight w:val="0"/>
                  <w:marTop w:val="0"/>
                  <w:marBottom w:val="0"/>
                  <w:divBdr>
                    <w:top w:val="none" w:sz="0" w:space="0" w:color="auto"/>
                    <w:left w:val="none" w:sz="0" w:space="0" w:color="auto"/>
                    <w:bottom w:val="none" w:sz="0" w:space="0" w:color="auto"/>
                    <w:right w:val="none" w:sz="0" w:space="0" w:color="auto"/>
                  </w:divBdr>
                  <w:divsChild>
                    <w:div w:id="1195146826">
                      <w:marLeft w:val="0"/>
                      <w:marRight w:val="0"/>
                      <w:marTop w:val="0"/>
                      <w:marBottom w:val="0"/>
                      <w:divBdr>
                        <w:top w:val="none" w:sz="0" w:space="0" w:color="auto"/>
                        <w:left w:val="none" w:sz="0" w:space="0" w:color="auto"/>
                        <w:bottom w:val="none" w:sz="0" w:space="0" w:color="auto"/>
                        <w:right w:val="none" w:sz="0" w:space="0" w:color="auto"/>
                      </w:divBdr>
                    </w:div>
                  </w:divsChild>
                </w:div>
                <w:div w:id="16002069">
                  <w:marLeft w:val="0"/>
                  <w:marRight w:val="0"/>
                  <w:marTop w:val="0"/>
                  <w:marBottom w:val="0"/>
                  <w:divBdr>
                    <w:top w:val="none" w:sz="0" w:space="0" w:color="auto"/>
                    <w:left w:val="none" w:sz="0" w:space="0" w:color="auto"/>
                    <w:bottom w:val="none" w:sz="0" w:space="0" w:color="auto"/>
                    <w:right w:val="none" w:sz="0" w:space="0" w:color="auto"/>
                  </w:divBdr>
                  <w:divsChild>
                    <w:div w:id="1010185690">
                      <w:marLeft w:val="0"/>
                      <w:marRight w:val="0"/>
                      <w:marTop w:val="0"/>
                      <w:marBottom w:val="0"/>
                      <w:divBdr>
                        <w:top w:val="none" w:sz="0" w:space="0" w:color="auto"/>
                        <w:left w:val="none" w:sz="0" w:space="0" w:color="auto"/>
                        <w:bottom w:val="none" w:sz="0" w:space="0" w:color="auto"/>
                        <w:right w:val="none" w:sz="0" w:space="0" w:color="auto"/>
                      </w:divBdr>
                    </w:div>
                  </w:divsChild>
                </w:div>
                <w:div w:id="1588727288">
                  <w:marLeft w:val="0"/>
                  <w:marRight w:val="0"/>
                  <w:marTop w:val="0"/>
                  <w:marBottom w:val="0"/>
                  <w:divBdr>
                    <w:top w:val="none" w:sz="0" w:space="0" w:color="auto"/>
                    <w:left w:val="none" w:sz="0" w:space="0" w:color="auto"/>
                    <w:bottom w:val="none" w:sz="0" w:space="0" w:color="auto"/>
                    <w:right w:val="none" w:sz="0" w:space="0" w:color="auto"/>
                  </w:divBdr>
                  <w:divsChild>
                    <w:div w:id="1049378703">
                      <w:marLeft w:val="0"/>
                      <w:marRight w:val="0"/>
                      <w:marTop w:val="0"/>
                      <w:marBottom w:val="0"/>
                      <w:divBdr>
                        <w:top w:val="none" w:sz="0" w:space="0" w:color="auto"/>
                        <w:left w:val="none" w:sz="0" w:space="0" w:color="auto"/>
                        <w:bottom w:val="none" w:sz="0" w:space="0" w:color="auto"/>
                        <w:right w:val="none" w:sz="0" w:space="0" w:color="auto"/>
                      </w:divBdr>
                    </w:div>
                  </w:divsChild>
                </w:div>
                <w:div w:id="1809127769">
                  <w:marLeft w:val="0"/>
                  <w:marRight w:val="0"/>
                  <w:marTop w:val="0"/>
                  <w:marBottom w:val="0"/>
                  <w:divBdr>
                    <w:top w:val="none" w:sz="0" w:space="0" w:color="auto"/>
                    <w:left w:val="none" w:sz="0" w:space="0" w:color="auto"/>
                    <w:bottom w:val="none" w:sz="0" w:space="0" w:color="auto"/>
                    <w:right w:val="none" w:sz="0" w:space="0" w:color="auto"/>
                  </w:divBdr>
                  <w:divsChild>
                    <w:div w:id="1972634016">
                      <w:marLeft w:val="0"/>
                      <w:marRight w:val="0"/>
                      <w:marTop w:val="0"/>
                      <w:marBottom w:val="0"/>
                      <w:divBdr>
                        <w:top w:val="none" w:sz="0" w:space="0" w:color="auto"/>
                        <w:left w:val="none" w:sz="0" w:space="0" w:color="auto"/>
                        <w:bottom w:val="none" w:sz="0" w:space="0" w:color="auto"/>
                        <w:right w:val="none" w:sz="0" w:space="0" w:color="auto"/>
                      </w:divBdr>
                    </w:div>
                  </w:divsChild>
                </w:div>
                <w:div w:id="283194305">
                  <w:marLeft w:val="0"/>
                  <w:marRight w:val="0"/>
                  <w:marTop w:val="0"/>
                  <w:marBottom w:val="0"/>
                  <w:divBdr>
                    <w:top w:val="none" w:sz="0" w:space="0" w:color="auto"/>
                    <w:left w:val="none" w:sz="0" w:space="0" w:color="auto"/>
                    <w:bottom w:val="none" w:sz="0" w:space="0" w:color="auto"/>
                    <w:right w:val="none" w:sz="0" w:space="0" w:color="auto"/>
                  </w:divBdr>
                  <w:divsChild>
                    <w:div w:id="1960717966">
                      <w:marLeft w:val="0"/>
                      <w:marRight w:val="0"/>
                      <w:marTop w:val="0"/>
                      <w:marBottom w:val="0"/>
                      <w:divBdr>
                        <w:top w:val="none" w:sz="0" w:space="0" w:color="auto"/>
                        <w:left w:val="none" w:sz="0" w:space="0" w:color="auto"/>
                        <w:bottom w:val="none" w:sz="0" w:space="0" w:color="auto"/>
                        <w:right w:val="none" w:sz="0" w:space="0" w:color="auto"/>
                      </w:divBdr>
                    </w:div>
                  </w:divsChild>
                </w:div>
                <w:div w:id="1558391249">
                  <w:marLeft w:val="0"/>
                  <w:marRight w:val="0"/>
                  <w:marTop w:val="0"/>
                  <w:marBottom w:val="0"/>
                  <w:divBdr>
                    <w:top w:val="none" w:sz="0" w:space="0" w:color="auto"/>
                    <w:left w:val="none" w:sz="0" w:space="0" w:color="auto"/>
                    <w:bottom w:val="none" w:sz="0" w:space="0" w:color="auto"/>
                    <w:right w:val="none" w:sz="0" w:space="0" w:color="auto"/>
                  </w:divBdr>
                  <w:divsChild>
                    <w:div w:id="351106015">
                      <w:marLeft w:val="0"/>
                      <w:marRight w:val="0"/>
                      <w:marTop w:val="0"/>
                      <w:marBottom w:val="0"/>
                      <w:divBdr>
                        <w:top w:val="none" w:sz="0" w:space="0" w:color="auto"/>
                        <w:left w:val="none" w:sz="0" w:space="0" w:color="auto"/>
                        <w:bottom w:val="none" w:sz="0" w:space="0" w:color="auto"/>
                        <w:right w:val="none" w:sz="0" w:space="0" w:color="auto"/>
                      </w:divBdr>
                    </w:div>
                  </w:divsChild>
                </w:div>
                <w:div w:id="1295795071">
                  <w:marLeft w:val="0"/>
                  <w:marRight w:val="0"/>
                  <w:marTop w:val="0"/>
                  <w:marBottom w:val="0"/>
                  <w:divBdr>
                    <w:top w:val="none" w:sz="0" w:space="0" w:color="auto"/>
                    <w:left w:val="none" w:sz="0" w:space="0" w:color="auto"/>
                    <w:bottom w:val="none" w:sz="0" w:space="0" w:color="auto"/>
                    <w:right w:val="none" w:sz="0" w:space="0" w:color="auto"/>
                  </w:divBdr>
                  <w:divsChild>
                    <w:div w:id="1531604218">
                      <w:marLeft w:val="0"/>
                      <w:marRight w:val="0"/>
                      <w:marTop w:val="0"/>
                      <w:marBottom w:val="0"/>
                      <w:divBdr>
                        <w:top w:val="none" w:sz="0" w:space="0" w:color="auto"/>
                        <w:left w:val="none" w:sz="0" w:space="0" w:color="auto"/>
                        <w:bottom w:val="none" w:sz="0" w:space="0" w:color="auto"/>
                        <w:right w:val="none" w:sz="0" w:space="0" w:color="auto"/>
                      </w:divBdr>
                    </w:div>
                  </w:divsChild>
                </w:div>
                <w:div w:id="318308538">
                  <w:marLeft w:val="0"/>
                  <w:marRight w:val="0"/>
                  <w:marTop w:val="0"/>
                  <w:marBottom w:val="0"/>
                  <w:divBdr>
                    <w:top w:val="none" w:sz="0" w:space="0" w:color="auto"/>
                    <w:left w:val="none" w:sz="0" w:space="0" w:color="auto"/>
                    <w:bottom w:val="none" w:sz="0" w:space="0" w:color="auto"/>
                    <w:right w:val="none" w:sz="0" w:space="0" w:color="auto"/>
                  </w:divBdr>
                  <w:divsChild>
                    <w:div w:id="1786995159">
                      <w:marLeft w:val="0"/>
                      <w:marRight w:val="0"/>
                      <w:marTop w:val="0"/>
                      <w:marBottom w:val="0"/>
                      <w:divBdr>
                        <w:top w:val="none" w:sz="0" w:space="0" w:color="auto"/>
                        <w:left w:val="none" w:sz="0" w:space="0" w:color="auto"/>
                        <w:bottom w:val="none" w:sz="0" w:space="0" w:color="auto"/>
                        <w:right w:val="none" w:sz="0" w:space="0" w:color="auto"/>
                      </w:divBdr>
                    </w:div>
                  </w:divsChild>
                </w:div>
                <w:div w:id="507645678">
                  <w:marLeft w:val="0"/>
                  <w:marRight w:val="0"/>
                  <w:marTop w:val="0"/>
                  <w:marBottom w:val="0"/>
                  <w:divBdr>
                    <w:top w:val="none" w:sz="0" w:space="0" w:color="auto"/>
                    <w:left w:val="none" w:sz="0" w:space="0" w:color="auto"/>
                    <w:bottom w:val="none" w:sz="0" w:space="0" w:color="auto"/>
                    <w:right w:val="none" w:sz="0" w:space="0" w:color="auto"/>
                  </w:divBdr>
                  <w:divsChild>
                    <w:div w:id="1439787320">
                      <w:marLeft w:val="0"/>
                      <w:marRight w:val="0"/>
                      <w:marTop w:val="0"/>
                      <w:marBottom w:val="0"/>
                      <w:divBdr>
                        <w:top w:val="none" w:sz="0" w:space="0" w:color="auto"/>
                        <w:left w:val="none" w:sz="0" w:space="0" w:color="auto"/>
                        <w:bottom w:val="none" w:sz="0" w:space="0" w:color="auto"/>
                        <w:right w:val="none" w:sz="0" w:space="0" w:color="auto"/>
                      </w:divBdr>
                    </w:div>
                  </w:divsChild>
                </w:div>
                <w:div w:id="602038093">
                  <w:marLeft w:val="0"/>
                  <w:marRight w:val="0"/>
                  <w:marTop w:val="0"/>
                  <w:marBottom w:val="0"/>
                  <w:divBdr>
                    <w:top w:val="none" w:sz="0" w:space="0" w:color="auto"/>
                    <w:left w:val="none" w:sz="0" w:space="0" w:color="auto"/>
                    <w:bottom w:val="none" w:sz="0" w:space="0" w:color="auto"/>
                    <w:right w:val="none" w:sz="0" w:space="0" w:color="auto"/>
                  </w:divBdr>
                  <w:divsChild>
                    <w:div w:id="1545751998">
                      <w:marLeft w:val="0"/>
                      <w:marRight w:val="0"/>
                      <w:marTop w:val="0"/>
                      <w:marBottom w:val="0"/>
                      <w:divBdr>
                        <w:top w:val="none" w:sz="0" w:space="0" w:color="auto"/>
                        <w:left w:val="none" w:sz="0" w:space="0" w:color="auto"/>
                        <w:bottom w:val="none" w:sz="0" w:space="0" w:color="auto"/>
                        <w:right w:val="none" w:sz="0" w:space="0" w:color="auto"/>
                      </w:divBdr>
                    </w:div>
                  </w:divsChild>
                </w:div>
                <w:div w:id="847327009">
                  <w:marLeft w:val="0"/>
                  <w:marRight w:val="0"/>
                  <w:marTop w:val="0"/>
                  <w:marBottom w:val="0"/>
                  <w:divBdr>
                    <w:top w:val="none" w:sz="0" w:space="0" w:color="auto"/>
                    <w:left w:val="none" w:sz="0" w:space="0" w:color="auto"/>
                    <w:bottom w:val="none" w:sz="0" w:space="0" w:color="auto"/>
                    <w:right w:val="none" w:sz="0" w:space="0" w:color="auto"/>
                  </w:divBdr>
                  <w:divsChild>
                    <w:div w:id="1092966985">
                      <w:marLeft w:val="0"/>
                      <w:marRight w:val="0"/>
                      <w:marTop w:val="0"/>
                      <w:marBottom w:val="0"/>
                      <w:divBdr>
                        <w:top w:val="none" w:sz="0" w:space="0" w:color="auto"/>
                        <w:left w:val="none" w:sz="0" w:space="0" w:color="auto"/>
                        <w:bottom w:val="none" w:sz="0" w:space="0" w:color="auto"/>
                        <w:right w:val="none" w:sz="0" w:space="0" w:color="auto"/>
                      </w:divBdr>
                    </w:div>
                  </w:divsChild>
                </w:div>
                <w:div w:id="1644043611">
                  <w:marLeft w:val="0"/>
                  <w:marRight w:val="0"/>
                  <w:marTop w:val="0"/>
                  <w:marBottom w:val="0"/>
                  <w:divBdr>
                    <w:top w:val="none" w:sz="0" w:space="0" w:color="auto"/>
                    <w:left w:val="none" w:sz="0" w:space="0" w:color="auto"/>
                    <w:bottom w:val="none" w:sz="0" w:space="0" w:color="auto"/>
                    <w:right w:val="none" w:sz="0" w:space="0" w:color="auto"/>
                  </w:divBdr>
                  <w:divsChild>
                    <w:div w:id="636032778">
                      <w:marLeft w:val="0"/>
                      <w:marRight w:val="0"/>
                      <w:marTop w:val="0"/>
                      <w:marBottom w:val="0"/>
                      <w:divBdr>
                        <w:top w:val="none" w:sz="0" w:space="0" w:color="auto"/>
                        <w:left w:val="none" w:sz="0" w:space="0" w:color="auto"/>
                        <w:bottom w:val="none" w:sz="0" w:space="0" w:color="auto"/>
                        <w:right w:val="none" w:sz="0" w:space="0" w:color="auto"/>
                      </w:divBdr>
                    </w:div>
                  </w:divsChild>
                </w:div>
                <w:div w:id="894900310">
                  <w:marLeft w:val="0"/>
                  <w:marRight w:val="0"/>
                  <w:marTop w:val="0"/>
                  <w:marBottom w:val="0"/>
                  <w:divBdr>
                    <w:top w:val="none" w:sz="0" w:space="0" w:color="auto"/>
                    <w:left w:val="none" w:sz="0" w:space="0" w:color="auto"/>
                    <w:bottom w:val="none" w:sz="0" w:space="0" w:color="auto"/>
                    <w:right w:val="none" w:sz="0" w:space="0" w:color="auto"/>
                  </w:divBdr>
                  <w:divsChild>
                    <w:div w:id="1334141597">
                      <w:marLeft w:val="0"/>
                      <w:marRight w:val="0"/>
                      <w:marTop w:val="0"/>
                      <w:marBottom w:val="0"/>
                      <w:divBdr>
                        <w:top w:val="none" w:sz="0" w:space="0" w:color="auto"/>
                        <w:left w:val="none" w:sz="0" w:space="0" w:color="auto"/>
                        <w:bottom w:val="none" w:sz="0" w:space="0" w:color="auto"/>
                        <w:right w:val="none" w:sz="0" w:space="0" w:color="auto"/>
                      </w:divBdr>
                    </w:div>
                  </w:divsChild>
                </w:div>
                <w:div w:id="1734891316">
                  <w:marLeft w:val="0"/>
                  <w:marRight w:val="0"/>
                  <w:marTop w:val="0"/>
                  <w:marBottom w:val="0"/>
                  <w:divBdr>
                    <w:top w:val="none" w:sz="0" w:space="0" w:color="auto"/>
                    <w:left w:val="none" w:sz="0" w:space="0" w:color="auto"/>
                    <w:bottom w:val="none" w:sz="0" w:space="0" w:color="auto"/>
                    <w:right w:val="none" w:sz="0" w:space="0" w:color="auto"/>
                  </w:divBdr>
                  <w:divsChild>
                    <w:div w:id="831455652">
                      <w:marLeft w:val="0"/>
                      <w:marRight w:val="0"/>
                      <w:marTop w:val="0"/>
                      <w:marBottom w:val="0"/>
                      <w:divBdr>
                        <w:top w:val="none" w:sz="0" w:space="0" w:color="auto"/>
                        <w:left w:val="none" w:sz="0" w:space="0" w:color="auto"/>
                        <w:bottom w:val="none" w:sz="0" w:space="0" w:color="auto"/>
                        <w:right w:val="none" w:sz="0" w:space="0" w:color="auto"/>
                      </w:divBdr>
                    </w:div>
                  </w:divsChild>
                </w:div>
                <w:div w:id="1887374679">
                  <w:marLeft w:val="0"/>
                  <w:marRight w:val="0"/>
                  <w:marTop w:val="0"/>
                  <w:marBottom w:val="0"/>
                  <w:divBdr>
                    <w:top w:val="none" w:sz="0" w:space="0" w:color="auto"/>
                    <w:left w:val="none" w:sz="0" w:space="0" w:color="auto"/>
                    <w:bottom w:val="none" w:sz="0" w:space="0" w:color="auto"/>
                    <w:right w:val="none" w:sz="0" w:space="0" w:color="auto"/>
                  </w:divBdr>
                  <w:divsChild>
                    <w:div w:id="238637101">
                      <w:marLeft w:val="0"/>
                      <w:marRight w:val="0"/>
                      <w:marTop w:val="0"/>
                      <w:marBottom w:val="0"/>
                      <w:divBdr>
                        <w:top w:val="none" w:sz="0" w:space="0" w:color="auto"/>
                        <w:left w:val="none" w:sz="0" w:space="0" w:color="auto"/>
                        <w:bottom w:val="none" w:sz="0" w:space="0" w:color="auto"/>
                        <w:right w:val="none" w:sz="0" w:space="0" w:color="auto"/>
                      </w:divBdr>
                    </w:div>
                  </w:divsChild>
                </w:div>
                <w:div w:id="627273271">
                  <w:marLeft w:val="0"/>
                  <w:marRight w:val="0"/>
                  <w:marTop w:val="0"/>
                  <w:marBottom w:val="0"/>
                  <w:divBdr>
                    <w:top w:val="none" w:sz="0" w:space="0" w:color="auto"/>
                    <w:left w:val="none" w:sz="0" w:space="0" w:color="auto"/>
                    <w:bottom w:val="none" w:sz="0" w:space="0" w:color="auto"/>
                    <w:right w:val="none" w:sz="0" w:space="0" w:color="auto"/>
                  </w:divBdr>
                  <w:divsChild>
                    <w:div w:id="1241795190">
                      <w:marLeft w:val="0"/>
                      <w:marRight w:val="0"/>
                      <w:marTop w:val="0"/>
                      <w:marBottom w:val="0"/>
                      <w:divBdr>
                        <w:top w:val="none" w:sz="0" w:space="0" w:color="auto"/>
                        <w:left w:val="none" w:sz="0" w:space="0" w:color="auto"/>
                        <w:bottom w:val="none" w:sz="0" w:space="0" w:color="auto"/>
                        <w:right w:val="none" w:sz="0" w:space="0" w:color="auto"/>
                      </w:divBdr>
                    </w:div>
                  </w:divsChild>
                </w:div>
                <w:div w:id="290867240">
                  <w:marLeft w:val="0"/>
                  <w:marRight w:val="0"/>
                  <w:marTop w:val="0"/>
                  <w:marBottom w:val="0"/>
                  <w:divBdr>
                    <w:top w:val="none" w:sz="0" w:space="0" w:color="auto"/>
                    <w:left w:val="none" w:sz="0" w:space="0" w:color="auto"/>
                    <w:bottom w:val="none" w:sz="0" w:space="0" w:color="auto"/>
                    <w:right w:val="none" w:sz="0" w:space="0" w:color="auto"/>
                  </w:divBdr>
                  <w:divsChild>
                    <w:div w:id="1279679962">
                      <w:marLeft w:val="0"/>
                      <w:marRight w:val="0"/>
                      <w:marTop w:val="0"/>
                      <w:marBottom w:val="0"/>
                      <w:divBdr>
                        <w:top w:val="none" w:sz="0" w:space="0" w:color="auto"/>
                        <w:left w:val="none" w:sz="0" w:space="0" w:color="auto"/>
                        <w:bottom w:val="none" w:sz="0" w:space="0" w:color="auto"/>
                        <w:right w:val="none" w:sz="0" w:space="0" w:color="auto"/>
                      </w:divBdr>
                    </w:div>
                  </w:divsChild>
                </w:div>
                <w:div w:id="1884361326">
                  <w:marLeft w:val="0"/>
                  <w:marRight w:val="0"/>
                  <w:marTop w:val="0"/>
                  <w:marBottom w:val="0"/>
                  <w:divBdr>
                    <w:top w:val="none" w:sz="0" w:space="0" w:color="auto"/>
                    <w:left w:val="none" w:sz="0" w:space="0" w:color="auto"/>
                    <w:bottom w:val="none" w:sz="0" w:space="0" w:color="auto"/>
                    <w:right w:val="none" w:sz="0" w:space="0" w:color="auto"/>
                  </w:divBdr>
                  <w:divsChild>
                    <w:div w:id="959872786">
                      <w:marLeft w:val="0"/>
                      <w:marRight w:val="0"/>
                      <w:marTop w:val="0"/>
                      <w:marBottom w:val="0"/>
                      <w:divBdr>
                        <w:top w:val="none" w:sz="0" w:space="0" w:color="auto"/>
                        <w:left w:val="none" w:sz="0" w:space="0" w:color="auto"/>
                        <w:bottom w:val="none" w:sz="0" w:space="0" w:color="auto"/>
                        <w:right w:val="none" w:sz="0" w:space="0" w:color="auto"/>
                      </w:divBdr>
                    </w:div>
                  </w:divsChild>
                </w:div>
                <w:div w:id="1025904266">
                  <w:marLeft w:val="0"/>
                  <w:marRight w:val="0"/>
                  <w:marTop w:val="0"/>
                  <w:marBottom w:val="0"/>
                  <w:divBdr>
                    <w:top w:val="none" w:sz="0" w:space="0" w:color="auto"/>
                    <w:left w:val="none" w:sz="0" w:space="0" w:color="auto"/>
                    <w:bottom w:val="none" w:sz="0" w:space="0" w:color="auto"/>
                    <w:right w:val="none" w:sz="0" w:space="0" w:color="auto"/>
                  </w:divBdr>
                  <w:divsChild>
                    <w:div w:id="32581343">
                      <w:marLeft w:val="0"/>
                      <w:marRight w:val="0"/>
                      <w:marTop w:val="0"/>
                      <w:marBottom w:val="0"/>
                      <w:divBdr>
                        <w:top w:val="none" w:sz="0" w:space="0" w:color="auto"/>
                        <w:left w:val="none" w:sz="0" w:space="0" w:color="auto"/>
                        <w:bottom w:val="none" w:sz="0" w:space="0" w:color="auto"/>
                        <w:right w:val="none" w:sz="0" w:space="0" w:color="auto"/>
                      </w:divBdr>
                    </w:div>
                  </w:divsChild>
                </w:div>
                <w:div w:id="1883395830">
                  <w:marLeft w:val="0"/>
                  <w:marRight w:val="0"/>
                  <w:marTop w:val="0"/>
                  <w:marBottom w:val="0"/>
                  <w:divBdr>
                    <w:top w:val="none" w:sz="0" w:space="0" w:color="auto"/>
                    <w:left w:val="none" w:sz="0" w:space="0" w:color="auto"/>
                    <w:bottom w:val="none" w:sz="0" w:space="0" w:color="auto"/>
                    <w:right w:val="none" w:sz="0" w:space="0" w:color="auto"/>
                  </w:divBdr>
                  <w:divsChild>
                    <w:div w:id="1616669353">
                      <w:marLeft w:val="0"/>
                      <w:marRight w:val="0"/>
                      <w:marTop w:val="0"/>
                      <w:marBottom w:val="0"/>
                      <w:divBdr>
                        <w:top w:val="none" w:sz="0" w:space="0" w:color="auto"/>
                        <w:left w:val="none" w:sz="0" w:space="0" w:color="auto"/>
                        <w:bottom w:val="none" w:sz="0" w:space="0" w:color="auto"/>
                        <w:right w:val="none" w:sz="0" w:space="0" w:color="auto"/>
                      </w:divBdr>
                    </w:div>
                  </w:divsChild>
                </w:div>
                <w:div w:id="337581923">
                  <w:marLeft w:val="0"/>
                  <w:marRight w:val="0"/>
                  <w:marTop w:val="0"/>
                  <w:marBottom w:val="0"/>
                  <w:divBdr>
                    <w:top w:val="none" w:sz="0" w:space="0" w:color="auto"/>
                    <w:left w:val="none" w:sz="0" w:space="0" w:color="auto"/>
                    <w:bottom w:val="none" w:sz="0" w:space="0" w:color="auto"/>
                    <w:right w:val="none" w:sz="0" w:space="0" w:color="auto"/>
                  </w:divBdr>
                  <w:divsChild>
                    <w:div w:id="938028689">
                      <w:marLeft w:val="0"/>
                      <w:marRight w:val="0"/>
                      <w:marTop w:val="0"/>
                      <w:marBottom w:val="0"/>
                      <w:divBdr>
                        <w:top w:val="none" w:sz="0" w:space="0" w:color="auto"/>
                        <w:left w:val="none" w:sz="0" w:space="0" w:color="auto"/>
                        <w:bottom w:val="none" w:sz="0" w:space="0" w:color="auto"/>
                        <w:right w:val="none" w:sz="0" w:space="0" w:color="auto"/>
                      </w:divBdr>
                    </w:div>
                  </w:divsChild>
                </w:div>
                <w:div w:id="960963235">
                  <w:marLeft w:val="0"/>
                  <w:marRight w:val="0"/>
                  <w:marTop w:val="0"/>
                  <w:marBottom w:val="0"/>
                  <w:divBdr>
                    <w:top w:val="none" w:sz="0" w:space="0" w:color="auto"/>
                    <w:left w:val="none" w:sz="0" w:space="0" w:color="auto"/>
                    <w:bottom w:val="none" w:sz="0" w:space="0" w:color="auto"/>
                    <w:right w:val="none" w:sz="0" w:space="0" w:color="auto"/>
                  </w:divBdr>
                  <w:divsChild>
                    <w:div w:id="851070579">
                      <w:marLeft w:val="0"/>
                      <w:marRight w:val="0"/>
                      <w:marTop w:val="0"/>
                      <w:marBottom w:val="0"/>
                      <w:divBdr>
                        <w:top w:val="none" w:sz="0" w:space="0" w:color="auto"/>
                        <w:left w:val="none" w:sz="0" w:space="0" w:color="auto"/>
                        <w:bottom w:val="none" w:sz="0" w:space="0" w:color="auto"/>
                        <w:right w:val="none" w:sz="0" w:space="0" w:color="auto"/>
                      </w:divBdr>
                    </w:div>
                  </w:divsChild>
                </w:div>
                <w:div w:id="1789273514">
                  <w:marLeft w:val="0"/>
                  <w:marRight w:val="0"/>
                  <w:marTop w:val="0"/>
                  <w:marBottom w:val="0"/>
                  <w:divBdr>
                    <w:top w:val="none" w:sz="0" w:space="0" w:color="auto"/>
                    <w:left w:val="none" w:sz="0" w:space="0" w:color="auto"/>
                    <w:bottom w:val="none" w:sz="0" w:space="0" w:color="auto"/>
                    <w:right w:val="none" w:sz="0" w:space="0" w:color="auto"/>
                  </w:divBdr>
                  <w:divsChild>
                    <w:div w:id="1655403207">
                      <w:marLeft w:val="0"/>
                      <w:marRight w:val="0"/>
                      <w:marTop w:val="0"/>
                      <w:marBottom w:val="0"/>
                      <w:divBdr>
                        <w:top w:val="none" w:sz="0" w:space="0" w:color="auto"/>
                        <w:left w:val="none" w:sz="0" w:space="0" w:color="auto"/>
                        <w:bottom w:val="none" w:sz="0" w:space="0" w:color="auto"/>
                        <w:right w:val="none" w:sz="0" w:space="0" w:color="auto"/>
                      </w:divBdr>
                    </w:div>
                  </w:divsChild>
                </w:div>
                <w:div w:id="624654279">
                  <w:marLeft w:val="0"/>
                  <w:marRight w:val="0"/>
                  <w:marTop w:val="0"/>
                  <w:marBottom w:val="0"/>
                  <w:divBdr>
                    <w:top w:val="none" w:sz="0" w:space="0" w:color="auto"/>
                    <w:left w:val="none" w:sz="0" w:space="0" w:color="auto"/>
                    <w:bottom w:val="none" w:sz="0" w:space="0" w:color="auto"/>
                    <w:right w:val="none" w:sz="0" w:space="0" w:color="auto"/>
                  </w:divBdr>
                  <w:divsChild>
                    <w:div w:id="2039432618">
                      <w:marLeft w:val="0"/>
                      <w:marRight w:val="0"/>
                      <w:marTop w:val="0"/>
                      <w:marBottom w:val="0"/>
                      <w:divBdr>
                        <w:top w:val="none" w:sz="0" w:space="0" w:color="auto"/>
                        <w:left w:val="none" w:sz="0" w:space="0" w:color="auto"/>
                        <w:bottom w:val="none" w:sz="0" w:space="0" w:color="auto"/>
                        <w:right w:val="none" w:sz="0" w:space="0" w:color="auto"/>
                      </w:divBdr>
                    </w:div>
                  </w:divsChild>
                </w:div>
                <w:div w:id="748622809">
                  <w:marLeft w:val="0"/>
                  <w:marRight w:val="0"/>
                  <w:marTop w:val="0"/>
                  <w:marBottom w:val="0"/>
                  <w:divBdr>
                    <w:top w:val="none" w:sz="0" w:space="0" w:color="auto"/>
                    <w:left w:val="none" w:sz="0" w:space="0" w:color="auto"/>
                    <w:bottom w:val="none" w:sz="0" w:space="0" w:color="auto"/>
                    <w:right w:val="none" w:sz="0" w:space="0" w:color="auto"/>
                  </w:divBdr>
                  <w:divsChild>
                    <w:div w:id="1093282960">
                      <w:marLeft w:val="0"/>
                      <w:marRight w:val="0"/>
                      <w:marTop w:val="0"/>
                      <w:marBottom w:val="0"/>
                      <w:divBdr>
                        <w:top w:val="none" w:sz="0" w:space="0" w:color="auto"/>
                        <w:left w:val="none" w:sz="0" w:space="0" w:color="auto"/>
                        <w:bottom w:val="none" w:sz="0" w:space="0" w:color="auto"/>
                        <w:right w:val="none" w:sz="0" w:space="0" w:color="auto"/>
                      </w:divBdr>
                    </w:div>
                  </w:divsChild>
                </w:div>
                <w:div w:id="760637173">
                  <w:marLeft w:val="0"/>
                  <w:marRight w:val="0"/>
                  <w:marTop w:val="0"/>
                  <w:marBottom w:val="0"/>
                  <w:divBdr>
                    <w:top w:val="none" w:sz="0" w:space="0" w:color="auto"/>
                    <w:left w:val="none" w:sz="0" w:space="0" w:color="auto"/>
                    <w:bottom w:val="none" w:sz="0" w:space="0" w:color="auto"/>
                    <w:right w:val="none" w:sz="0" w:space="0" w:color="auto"/>
                  </w:divBdr>
                  <w:divsChild>
                    <w:div w:id="1858232721">
                      <w:marLeft w:val="0"/>
                      <w:marRight w:val="0"/>
                      <w:marTop w:val="0"/>
                      <w:marBottom w:val="0"/>
                      <w:divBdr>
                        <w:top w:val="none" w:sz="0" w:space="0" w:color="auto"/>
                        <w:left w:val="none" w:sz="0" w:space="0" w:color="auto"/>
                        <w:bottom w:val="none" w:sz="0" w:space="0" w:color="auto"/>
                        <w:right w:val="none" w:sz="0" w:space="0" w:color="auto"/>
                      </w:divBdr>
                    </w:div>
                  </w:divsChild>
                </w:div>
                <w:div w:id="735662853">
                  <w:marLeft w:val="0"/>
                  <w:marRight w:val="0"/>
                  <w:marTop w:val="0"/>
                  <w:marBottom w:val="0"/>
                  <w:divBdr>
                    <w:top w:val="none" w:sz="0" w:space="0" w:color="auto"/>
                    <w:left w:val="none" w:sz="0" w:space="0" w:color="auto"/>
                    <w:bottom w:val="none" w:sz="0" w:space="0" w:color="auto"/>
                    <w:right w:val="none" w:sz="0" w:space="0" w:color="auto"/>
                  </w:divBdr>
                  <w:divsChild>
                    <w:div w:id="1726027779">
                      <w:marLeft w:val="0"/>
                      <w:marRight w:val="0"/>
                      <w:marTop w:val="0"/>
                      <w:marBottom w:val="0"/>
                      <w:divBdr>
                        <w:top w:val="none" w:sz="0" w:space="0" w:color="auto"/>
                        <w:left w:val="none" w:sz="0" w:space="0" w:color="auto"/>
                        <w:bottom w:val="none" w:sz="0" w:space="0" w:color="auto"/>
                        <w:right w:val="none" w:sz="0" w:space="0" w:color="auto"/>
                      </w:divBdr>
                    </w:div>
                  </w:divsChild>
                </w:div>
                <w:div w:id="1210150861">
                  <w:marLeft w:val="0"/>
                  <w:marRight w:val="0"/>
                  <w:marTop w:val="0"/>
                  <w:marBottom w:val="0"/>
                  <w:divBdr>
                    <w:top w:val="none" w:sz="0" w:space="0" w:color="auto"/>
                    <w:left w:val="none" w:sz="0" w:space="0" w:color="auto"/>
                    <w:bottom w:val="none" w:sz="0" w:space="0" w:color="auto"/>
                    <w:right w:val="none" w:sz="0" w:space="0" w:color="auto"/>
                  </w:divBdr>
                  <w:divsChild>
                    <w:div w:id="437605610">
                      <w:marLeft w:val="0"/>
                      <w:marRight w:val="0"/>
                      <w:marTop w:val="0"/>
                      <w:marBottom w:val="0"/>
                      <w:divBdr>
                        <w:top w:val="none" w:sz="0" w:space="0" w:color="auto"/>
                        <w:left w:val="none" w:sz="0" w:space="0" w:color="auto"/>
                        <w:bottom w:val="none" w:sz="0" w:space="0" w:color="auto"/>
                        <w:right w:val="none" w:sz="0" w:space="0" w:color="auto"/>
                      </w:divBdr>
                    </w:div>
                  </w:divsChild>
                </w:div>
                <w:div w:id="281037021">
                  <w:marLeft w:val="0"/>
                  <w:marRight w:val="0"/>
                  <w:marTop w:val="0"/>
                  <w:marBottom w:val="0"/>
                  <w:divBdr>
                    <w:top w:val="none" w:sz="0" w:space="0" w:color="auto"/>
                    <w:left w:val="none" w:sz="0" w:space="0" w:color="auto"/>
                    <w:bottom w:val="none" w:sz="0" w:space="0" w:color="auto"/>
                    <w:right w:val="none" w:sz="0" w:space="0" w:color="auto"/>
                  </w:divBdr>
                  <w:divsChild>
                    <w:div w:id="733815794">
                      <w:marLeft w:val="0"/>
                      <w:marRight w:val="0"/>
                      <w:marTop w:val="0"/>
                      <w:marBottom w:val="0"/>
                      <w:divBdr>
                        <w:top w:val="none" w:sz="0" w:space="0" w:color="auto"/>
                        <w:left w:val="none" w:sz="0" w:space="0" w:color="auto"/>
                        <w:bottom w:val="none" w:sz="0" w:space="0" w:color="auto"/>
                        <w:right w:val="none" w:sz="0" w:space="0" w:color="auto"/>
                      </w:divBdr>
                    </w:div>
                  </w:divsChild>
                </w:div>
                <w:div w:id="1883403071">
                  <w:marLeft w:val="0"/>
                  <w:marRight w:val="0"/>
                  <w:marTop w:val="0"/>
                  <w:marBottom w:val="0"/>
                  <w:divBdr>
                    <w:top w:val="none" w:sz="0" w:space="0" w:color="auto"/>
                    <w:left w:val="none" w:sz="0" w:space="0" w:color="auto"/>
                    <w:bottom w:val="none" w:sz="0" w:space="0" w:color="auto"/>
                    <w:right w:val="none" w:sz="0" w:space="0" w:color="auto"/>
                  </w:divBdr>
                  <w:divsChild>
                    <w:div w:id="1863979352">
                      <w:marLeft w:val="0"/>
                      <w:marRight w:val="0"/>
                      <w:marTop w:val="0"/>
                      <w:marBottom w:val="0"/>
                      <w:divBdr>
                        <w:top w:val="none" w:sz="0" w:space="0" w:color="auto"/>
                        <w:left w:val="none" w:sz="0" w:space="0" w:color="auto"/>
                        <w:bottom w:val="none" w:sz="0" w:space="0" w:color="auto"/>
                        <w:right w:val="none" w:sz="0" w:space="0" w:color="auto"/>
                      </w:divBdr>
                    </w:div>
                  </w:divsChild>
                </w:div>
                <w:div w:id="1069158143">
                  <w:marLeft w:val="0"/>
                  <w:marRight w:val="0"/>
                  <w:marTop w:val="0"/>
                  <w:marBottom w:val="0"/>
                  <w:divBdr>
                    <w:top w:val="none" w:sz="0" w:space="0" w:color="auto"/>
                    <w:left w:val="none" w:sz="0" w:space="0" w:color="auto"/>
                    <w:bottom w:val="none" w:sz="0" w:space="0" w:color="auto"/>
                    <w:right w:val="none" w:sz="0" w:space="0" w:color="auto"/>
                  </w:divBdr>
                  <w:divsChild>
                    <w:div w:id="1453402887">
                      <w:marLeft w:val="0"/>
                      <w:marRight w:val="0"/>
                      <w:marTop w:val="0"/>
                      <w:marBottom w:val="0"/>
                      <w:divBdr>
                        <w:top w:val="none" w:sz="0" w:space="0" w:color="auto"/>
                        <w:left w:val="none" w:sz="0" w:space="0" w:color="auto"/>
                        <w:bottom w:val="none" w:sz="0" w:space="0" w:color="auto"/>
                        <w:right w:val="none" w:sz="0" w:space="0" w:color="auto"/>
                      </w:divBdr>
                    </w:div>
                  </w:divsChild>
                </w:div>
                <w:div w:id="1975017109">
                  <w:marLeft w:val="0"/>
                  <w:marRight w:val="0"/>
                  <w:marTop w:val="0"/>
                  <w:marBottom w:val="0"/>
                  <w:divBdr>
                    <w:top w:val="none" w:sz="0" w:space="0" w:color="auto"/>
                    <w:left w:val="none" w:sz="0" w:space="0" w:color="auto"/>
                    <w:bottom w:val="none" w:sz="0" w:space="0" w:color="auto"/>
                    <w:right w:val="none" w:sz="0" w:space="0" w:color="auto"/>
                  </w:divBdr>
                  <w:divsChild>
                    <w:div w:id="1299530102">
                      <w:marLeft w:val="0"/>
                      <w:marRight w:val="0"/>
                      <w:marTop w:val="0"/>
                      <w:marBottom w:val="0"/>
                      <w:divBdr>
                        <w:top w:val="none" w:sz="0" w:space="0" w:color="auto"/>
                        <w:left w:val="none" w:sz="0" w:space="0" w:color="auto"/>
                        <w:bottom w:val="none" w:sz="0" w:space="0" w:color="auto"/>
                        <w:right w:val="none" w:sz="0" w:space="0" w:color="auto"/>
                      </w:divBdr>
                    </w:div>
                  </w:divsChild>
                </w:div>
                <w:div w:id="231038841">
                  <w:marLeft w:val="0"/>
                  <w:marRight w:val="0"/>
                  <w:marTop w:val="0"/>
                  <w:marBottom w:val="0"/>
                  <w:divBdr>
                    <w:top w:val="none" w:sz="0" w:space="0" w:color="auto"/>
                    <w:left w:val="none" w:sz="0" w:space="0" w:color="auto"/>
                    <w:bottom w:val="none" w:sz="0" w:space="0" w:color="auto"/>
                    <w:right w:val="none" w:sz="0" w:space="0" w:color="auto"/>
                  </w:divBdr>
                  <w:divsChild>
                    <w:div w:id="224143260">
                      <w:marLeft w:val="0"/>
                      <w:marRight w:val="0"/>
                      <w:marTop w:val="0"/>
                      <w:marBottom w:val="0"/>
                      <w:divBdr>
                        <w:top w:val="none" w:sz="0" w:space="0" w:color="auto"/>
                        <w:left w:val="none" w:sz="0" w:space="0" w:color="auto"/>
                        <w:bottom w:val="none" w:sz="0" w:space="0" w:color="auto"/>
                        <w:right w:val="none" w:sz="0" w:space="0" w:color="auto"/>
                      </w:divBdr>
                    </w:div>
                  </w:divsChild>
                </w:div>
                <w:div w:id="109204620">
                  <w:marLeft w:val="0"/>
                  <w:marRight w:val="0"/>
                  <w:marTop w:val="0"/>
                  <w:marBottom w:val="0"/>
                  <w:divBdr>
                    <w:top w:val="none" w:sz="0" w:space="0" w:color="auto"/>
                    <w:left w:val="none" w:sz="0" w:space="0" w:color="auto"/>
                    <w:bottom w:val="none" w:sz="0" w:space="0" w:color="auto"/>
                    <w:right w:val="none" w:sz="0" w:space="0" w:color="auto"/>
                  </w:divBdr>
                  <w:divsChild>
                    <w:div w:id="1400404694">
                      <w:marLeft w:val="0"/>
                      <w:marRight w:val="0"/>
                      <w:marTop w:val="0"/>
                      <w:marBottom w:val="0"/>
                      <w:divBdr>
                        <w:top w:val="none" w:sz="0" w:space="0" w:color="auto"/>
                        <w:left w:val="none" w:sz="0" w:space="0" w:color="auto"/>
                        <w:bottom w:val="none" w:sz="0" w:space="0" w:color="auto"/>
                        <w:right w:val="none" w:sz="0" w:space="0" w:color="auto"/>
                      </w:divBdr>
                    </w:div>
                  </w:divsChild>
                </w:div>
                <w:div w:id="918296296">
                  <w:marLeft w:val="0"/>
                  <w:marRight w:val="0"/>
                  <w:marTop w:val="0"/>
                  <w:marBottom w:val="0"/>
                  <w:divBdr>
                    <w:top w:val="none" w:sz="0" w:space="0" w:color="auto"/>
                    <w:left w:val="none" w:sz="0" w:space="0" w:color="auto"/>
                    <w:bottom w:val="none" w:sz="0" w:space="0" w:color="auto"/>
                    <w:right w:val="none" w:sz="0" w:space="0" w:color="auto"/>
                  </w:divBdr>
                  <w:divsChild>
                    <w:div w:id="460727136">
                      <w:marLeft w:val="0"/>
                      <w:marRight w:val="0"/>
                      <w:marTop w:val="0"/>
                      <w:marBottom w:val="0"/>
                      <w:divBdr>
                        <w:top w:val="none" w:sz="0" w:space="0" w:color="auto"/>
                        <w:left w:val="none" w:sz="0" w:space="0" w:color="auto"/>
                        <w:bottom w:val="none" w:sz="0" w:space="0" w:color="auto"/>
                        <w:right w:val="none" w:sz="0" w:space="0" w:color="auto"/>
                      </w:divBdr>
                    </w:div>
                  </w:divsChild>
                </w:div>
                <w:div w:id="805700594">
                  <w:marLeft w:val="0"/>
                  <w:marRight w:val="0"/>
                  <w:marTop w:val="0"/>
                  <w:marBottom w:val="0"/>
                  <w:divBdr>
                    <w:top w:val="none" w:sz="0" w:space="0" w:color="auto"/>
                    <w:left w:val="none" w:sz="0" w:space="0" w:color="auto"/>
                    <w:bottom w:val="none" w:sz="0" w:space="0" w:color="auto"/>
                    <w:right w:val="none" w:sz="0" w:space="0" w:color="auto"/>
                  </w:divBdr>
                  <w:divsChild>
                    <w:div w:id="1644508685">
                      <w:marLeft w:val="0"/>
                      <w:marRight w:val="0"/>
                      <w:marTop w:val="0"/>
                      <w:marBottom w:val="0"/>
                      <w:divBdr>
                        <w:top w:val="none" w:sz="0" w:space="0" w:color="auto"/>
                        <w:left w:val="none" w:sz="0" w:space="0" w:color="auto"/>
                        <w:bottom w:val="none" w:sz="0" w:space="0" w:color="auto"/>
                        <w:right w:val="none" w:sz="0" w:space="0" w:color="auto"/>
                      </w:divBdr>
                    </w:div>
                  </w:divsChild>
                </w:div>
                <w:div w:id="2064793352">
                  <w:marLeft w:val="0"/>
                  <w:marRight w:val="0"/>
                  <w:marTop w:val="0"/>
                  <w:marBottom w:val="0"/>
                  <w:divBdr>
                    <w:top w:val="none" w:sz="0" w:space="0" w:color="auto"/>
                    <w:left w:val="none" w:sz="0" w:space="0" w:color="auto"/>
                    <w:bottom w:val="none" w:sz="0" w:space="0" w:color="auto"/>
                    <w:right w:val="none" w:sz="0" w:space="0" w:color="auto"/>
                  </w:divBdr>
                  <w:divsChild>
                    <w:div w:id="1504780834">
                      <w:marLeft w:val="0"/>
                      <w:marRight w:val="0"/>
                      <w:marTop w:val="0"/>
                      <w:marBottom w:val="0"/>
                      <w:divBdr>
                        <w:top w:val="none" w:sz="0" w:space="0" w:color="auto"/>
                        <w:left w:val="none" w:sz="0" w:space="0" w:color="auto"/>
                        <w:bottom w:val="none" w:sz="0" w:space="0" w:color="auto"/>
                        <w:right w:val="none" w:sz="0" w:space="0" w:color="auto"/>
                      </w:divBdr>
                    </w:div>
                  </w:divsChild>
                </w:div>
                <w:div w:id="586115275">
                  <w:marLeft w:val="0"/>
                  <w:marRight w:val="0"/>
                  <w:marTop w:val="0"/>
                  <w:marBottom w:val="0"/>
                  <w:divBdr>
                    <w:top w:val="none" w:sz="0" w:space="0" w:color="auto"/>
                    <w:left w:val="none" w:sz="0" w:space="0" w:color="auto"/>
                    <w:bottom w:val="none" w:sz="0" w:space="0" w:color="auto"/>
                    <w:right w:val="none" w:sz="0" w:space="0" w:color="auto"/>
                  </w:divBdr>
                  <w:divsChild>
                    <w:div w:id="560484035">
                      <w:marLeft w:val="0"/>
                      <w:marRight w:val="0"/>
                      <w:marTop w:val="0"/>
                      <w:marBottom w:val="0"/>
                      <w:divBdr>
                        <w:top w:val="none" w:sz="0" w:space="0" w:color="auto"/>
                        <w:left w:val="none" w:sz="0" w:space="0" w:color="auto"/>
                        <w:bottom w:val="none" w:sz="0" w:space="0" w:color="auto"/>
                        <w:right w:val="none" w:sz="0" w:space="0" w:color="auto"/>
                      </w:divBdr>
                    </w:div>
                  </w:divsChild>
                </w:div>
                <w:div w:id="673993625">
                  <w:marLeft w:val="0"/>
                  <w:marRight w:val="0"/>
                  <w:marTop w:val="0"/>
                  <w:marBottom w:val="0"/>
                  <w:divBdr>
                    <w:top w:val="none" w:sz="0" w:space="0" w:color="auto"/>
                    <w:left w:val="none" w:sz="0" w:space="0" w:color="auto"/>
                    <w:bottom w:val="none" w:sz="0" w:space="0" w:color="auto"/>
                    <w:right w:val="none" w:sz="0" w:space="0" w:color="auto"/>
                  </w:divBdr>
                  <w:divsChild>
                    <w:div w:id="1508252184">
                      <w:marLeft w:val="0"/>
                      <w:marRight w:val="0"/>
                      <w:marTop w:val="0"/>
                      <w:marBottom w:val="0"/>
                      <w:divBdr>
                        <w:top w:val="none" w:sz="0" w:space="0" w:color="auto"/>
                        <w:left w:val="none" w:sz="0" w:space="0" w:color="auto"/>
                        <w:bottom w:val="none" w:sz="0" w:space="0" w:color="auto"/>
                        <w:right w:val="none" w:sz="0" w:space="0" w:color="auto"/>
                      </w:divBdr>
                    </w:div>
                  </w:divsChild>
                </w:div>
                <w:div w:id="1129251497">
                  <w:marLeft w:val="0"/>
                  <w:marRight w:val="0"/>
                  <w:marTop w:val="0"/>
                  <w:marBottom w:val="0"/>
                  <w:divBdr>
                    <w:top w:val="none" w:sz="0" w:space="0" w:color="auto"/>
                    <w:left w:val="none" w:sz="0" w:space="0" w:color="auto"/>
                    <w:bottom w:val="none" w:sz="0" w:space="0" w:color="auto"/>
                    <w:right w:val="none" w:sz="0" w:space="0" w:color="auto"/>
                  </w:divBdr>
                  <w:divsChild>
                    <w:div w:id="651560772">
                      <w:marLeft w:val="0"/>
                      <w:marRight w:val="0"/>
                      <w:marTop w:val="0"/>
                      <w:marBottom w:val="0"/>
                      <w:divBdr>
                        <w:top w:val="none" w:sz="0" w:space="0" w:color="auto"/>
                        <w:left w:val="none" w:sz="0" w:space="0" w:color="auto"/>
                        <w:bottom w:val="none" w:sz="0" w:space="0" w:color="auto"/>
                        <w:right w:val="none" w:sz="0" w:space="0" w:color="auto"/>
                      </w:divBdr>
                    </w:div>
                  </w:divsChild>
                </w:div>
                <w:div w:id="131218595">
                  <w:marLeft w:val="0"/>
                  <w:marRight w:val="0"/>
                  <w:marTop w:val="0"/>
                  <w:marBottom w:val="0"/>
                  <w:divBdr>
                    <w:top w:val="none" w:sz="0" w:space="0" w:color="auto"/>
                    <w:left w:val="none" w:sz="0" w:space="0" w:color="auto"/>
                    <w:bottom w:val="none" w:sz="0" w:space="0" w:color="auto"/>
                    <w:right w:val="none" w:sz="0" w:space="0" w:color="auto"/>
                  </w:divBdr>
                  <w:divsChild>
                    <w:div w:id="203718121">
                      <w:marLeft w:val="0"/>
                      <w:marRight w:val="0"/>
                      <w:marTop w:val="0"/>
                      <w:marBottom w:val="0"/>
                      <w:divBdr>
                        <w:top w:val="none" w:sz="0" w:space="0" w:color="auto"/>
                        <w:left w:val="none" w:sz="0" w:space="0" w:color="auto"/>
                        <w:bottom w:val="none" w:sz="0" w:space="0" w:color="auto"/>
                        <w:right w:val="none" w:sz="0" w:space="0" w:color="auto"/>
                      </w:divBdr>
                    </w:div>
                  </w:divsChild>
                </w:div>
                <w:div w:id="90856903">
                  <w:marLeft w:val="0"/>
                  <w:marRight w:val="0"/>
                  <w:marTop w:val="0"/>
                  <w:marBottom w:val="0"/>
                  <w:divBdr>
                    <w:top w:val="none" w:sz="0" w:space="0" w:color="auto"/>
                    <w:left w:val="none" w:sz="0" w:space="0" w:color="auto"/>
                    <w:bottom w:val="none" w:sz="0" w:space="0" w:color="auto"/>
                    <w:right w:val="none" w:sz="0" w:space="0" w:color="auto"/>
                  </w:divBdr>
                  <w:divsChild>
                    <w:div w:id="1197503489">
                      <w:marLeft w:val="0"/>
                      <w:marRight w:val="0"/>
                      <w:marTop w:val="0"/>
                      <w:marBottom w:val="0"/>
                      <w:divBdr>
                        <w:top w:val="none" w:sz="0" w:space="0" w:color="auto"/>
                        <w:left w:val="none" w:sz="0" w:space="0" w:color="auto"/>
                        <w:bottom w:val="none" w:sz="0" w:space="0" w:color="auto"/>
                        <w:right w:val="none" w:sz="0" w:space="0" w:color="auto"/>
                      </w:divBdr>
                    </w:div>
                  </w:divsChild>
                </w:div>
                <w:div w:id="831919948">
                  <w:marLeft w:val="0"/>
                  <w:marRight w:val="0"/>
                  <w:marTop w:val="0"/>
                  <w:marBottom w:val="0"/>
                  <w:divBdr>
                    <w:top w:val="none" w:sz="0" w:space="0" w:color="auto"/>
                    <w:left w:val="none" w:sz="0" w:space="0" w:color="auto"/>
                    <w:bottom w:val="none" w:sz="0" w:space="0" w:color="auto"/>
                    <w:right w:val="none" w:sz="0" w:space="0" w:color="auto"/>
                  </w:divBdr>
                  <w:divsChild>
                    <w:div w:id="1362241990">
                      <w:marLeft w:val="0"/>
                      <w:marRight w:val="0"/>
                      <w:marTop w:val="0"/>
                      <w:marBottom w:val="0"/>
                      <w:divBdr>
                        <w:top w:val="none" w:sz="0" w:space="0" w:color="auto"/>
                        <w:left w:val="none" w:sz="0" w:space="0" w:color="auto"/>
                        <w:bottom w:val="none" w:sz="0" w:space="0" w:color="auto"/>
                        <w:right w:val="none" w:sz="0" w:space="0" w:color="auto"/>
                      </w:divBdr>
                    </w:div>
                  </w:divsChild>
                </w:div>
                <w:div w:id="828441899">
                  <w:marLeft w:val="0"/>
                  <w:marRight w:val="0"/>
                  <w:marTop w:val="0"/>
                  <w:marBottom w:val="0"/>
                  <w:divBdr>
                    <w:top w:val="none" w:sz="0" w:space="0" w:color="auto"/>
                    <w:left w:val="none" w:sz="0" w:space="0" w:color="auto"/>
                    <w:bottom w:val="none" w:sz="0" w:space="0" w:color="auto"/>
                    <w:right w:val="none" w:sz="0" w:space="0" w:color="auto"/>
                  </w:divBdr>
                  <w:divsChild>
                    <w:div w:id="13827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5939">
          <w:marLeft w:val="0"/>
          <w:marRight w:val="0"/>
          <w:marTop w:val="0"/>
          <w:marBottom w:val="0"/>
          <w:divBdr>
            <w:top w:val="none" w:sz="0" w:space="0" w:color="auto"/>
            <w:left w:val="none" w:sz="0" w:space="0" w:color="auto"/>
            <w:bottom w:val="none" w:sz="0" w:space="0" w:color="auto"/>
            <w:right w:val="none" w:sz="0" w:space="0" w:color="auto"/>
          </w:divBdr>
        </w:div>
      </w:divsChild>
    </w:div>
    <w:div w:id="1038318738">
      <w:bodyDiv w:val="1"/>
      <w:marLeft w:val="0"/>
      <w:marRight w:val="0"/>
      <w:marTop w:val="0"/>
      <w:marBottom w:val="0"/>
      <w:divBdr>
        <w:top w:val="none" w:sz="0" w:space="0" w:color="auto"/>
        <w:left w:val="none" w:sz="0" w:space="0" w:color="auto"/>
        <w:bottom w:val="none" w:sz="0" w:space="0" w:color="auto"/>
        <w:right w:val="none" w:sz="0" w:space="0" w:color="auto"/>
      </w:divBdr>
    </w:div>
    <w:div w:id="1136295756">
      <w:bodyDiv w:val="1"/>
      <w:marLeft w:val="0"/>
      <w:marRight w:val="0"/>
      <w:marTop w:val="0"/>
      <w:marBottom w:val="0"/>
      <w:divBdr>
        <w:top w:val="none" w:sz="0" w:space="0" w:color="auto"/>
        <w:left w:val="none" w:sz="0" w:space="0" w:color="auto"/>
        <w:bottom w:val="none" w:sz="0" w:space="0" w:color="auto"/>
        <w:right w:val="none" w:sz="0" w:space="0" w:color="auto"/>
      </w:divBdr>
    </w:div>
    <w:div w:id="1183932701">
      <w:bodyDiv w:val="1"/>
      <w:marLeft w:val="0"/>
      <w:marRight w:val="0"/>
      <w:marTop w:val="0"/>
      <w:marBottom w:val="0"/>
      <w:divBdr>
        <w:top w:val="none" w:sz="0" w:space="0" w:color="auto"/>
        <w:left w:val="none" w:sz="0" w:space="0" w:color="auto"/>
        <w:bottom w:val="none" w:sz="0" w:space="0" w:color="auto"/>
        <w:right w:val="none" w:sz="0" w:space="0" w:color="auto"/>
      </w:divBdr>
    </w:div>
    <w:div w:id="1184977321">
      <w:bodyDiv w:val="1"/>
      <w:marLeft w:val="0"/>
      <w:marRight w:val="0"/>
      <w:marTop w:val="0"/>
      <w:marBottom w:val="0"/>
      <w:divBdr>
        <w:top w:val="none" w:sz="0" w:space="0" w:color="auto"/>
        <w:left w:val="none" w:sz="0" w:space="0" w:color="auto"/>
        <w:bottom w:val="none" w:sz="0" w:space="0" w:color="auto"/>
        <w:right w:val="none" w:sz="0" w:space="0" w:color="auto"/>
      </w:divBdr>
    </w:div>
    <w:div w:id="1353535431">
      <w:bodyDiv w:val="1"/>
      <w:marLeft w:val="0"/>
      <w:marRight w:val="0"/>
      <w:marTop w:val="0"/>
      <w:marBottom w:val="0"/>
      <w:divBdr>
        <w:top w:val="none" w:sz="0" w:space="0" w:color="auto"/>
        <w:left w:val="none" w:sz="0" w:space="0" w:color="auto"/>
        <w:bottom w:val="none" w:sz="0" w:space="0" w:color="auto"/>
        <w:right w:val="none" w:sz="0" w:space="0" w:color="auto"/>
      </w:divBdr>
    </w:div>
    <w:div w:id="1361904350">
      <w:bodyDiv w:val="1"/>
      <w:marLeft w:val="0"/>
      <w:marRight w:val="0"/>
      <w:marTop w:val="0"/>
      <w:marBottom w:val="0"/>
      <w:divBdr>
        <w:top w:val="none" w:sz="0" w:space="0" w:color="auto"/>
        <w:left w:val="none" w:sz="0" w:space="0" w:color="auto"/>
        <w:bottom w:val="none" w:sz="0" w:space="0" w:color="auto"/>
        <w:right w:val="none" w:sz="0" w:space="0" w:color="auto"/>
      </w:divBdr>
    </w:div>
    <w:div w:id="1365907354">
      <w:bodyDiv w:val="1"/>
      <w:marLeft w:val="0"/>
      <w:marRight w:val="0"/>
      <w:marTop w:val="0"/>
      <w:marBottom w:val="0"/>
      <w:divBdr>
        <w:top w:val="none" w:sz="0" w:space="0" w:color="auto"/>
        <w:left w:val="none" w:sz="0" w:space="0" w:color="auto"/>
        <w:bottom w:val="none" w:sz="0" w:space="0" w:color="auto"/>
        <w:right w:val="none" w:sz="0" w:space="0" w:color="auto"/>
      </w:divBdr>
      <w:divsChild>
        <w:div w:id="506945758">
          <w:marLeft w:val="0"/>
          <w:marRight w:val="0"/>
          <w:marTop w:val="0"/>
          <w:marBottom w:val="0"/>
          <w:divBdr>
            <w:top w:val="none" w:sz="0" w:space="0" w:color="auto"/>
            <w:left w:val="none" w:sz="0" w:space="0" w:color="auto"/>
            <w:bottom w:val="none" w:sz="0" w:space="0" w:color="auto"/>
            <w:right w:val="none" w:sz="0" w:space="0" w:color="auto"/>
          </w:divBdr>
        </w:div>
        <w:div w:id="1361856153">
          <w:marLeft w:val="0"/>
          <w:marRight w:val="0"/>
          <w:marTop w:val="0"/>
          <w:marBottom w:val="0"/>
          <w:divBdr>
            <w:top w:val="none" w:sz="0" w:space="0" w:color="auto"/>
            <w:left w:val="none" w:sz="0" w:space="0" w:color="auto"/>
            <w:bottom w:val="none" w:sz="0" w:space="0" w:color="auto"/>
            <w:right w:val="none" w:sz="0" w:space="0" w:color="auto"/>
          </w:divBdr>
        </w:div>
        <w:div w:id="1910382239">
          <w:marLeft w:val="0"/>
          <w:marRight w:val="0"/>
          <w:marTop w:val="0"/>
          <w:marBottom w:val="0"/>
          <w:divBdr>
            <w:top w:val="none" w:sz="0" w:space="0" w:color="auto"/>
            <w:left w:val="none" w:sz="0" w:space="0" w:color="auto"/>
            <w:bottom w:val="none" w:sz="0" w:space="0" w:color="auto"/>
            <w:right w:val="none" w:sz="0" w:space="0" w:color="auto"/>
          </w:divBdr>
        </w:div>
        <w:div w:id="1555506411">
          <w:marLeft w:val="0"/>
          <w:marRight w:val="0"/>
          <w:marTop w:val="0"/>
          <w:marBottom w:val="0"/>
          <w:divBdr>
            <w:top w:val="none" w:sz="0" w:space="0" w:color="auto"/>
            <w:left w:val="none" w:sz="0" w:space="0" w:color="auto"/>
            <w:bottom w:val="none" w:sz="0" w:space="0" w:color="auto"/>
            <w:right w:val="none" w:sz="0" w:space="0" w:color="auto"/>
          </w:divBdr>
        </w:div>
      </w:divsChild>
    </w:div>
    <w:div w:id="1455172052">
      <w:bodyDiv w:val="1"/>
      <w:marLeft w:val="0"/>
      <w:marRight w:val="0"/>
      <w:marTop w:val="0"/>
      <w:marBottom w:val="0"/>
      <w:divBdr>
        <w:top w:val="none" w:sz="0" w:space="0" w:color="auto"/>
        <w:left w:val="none" w:sz="0" w:space="0" w:color="auto"/>
        <w:bottom w:val="none" w:sz="0" w:space="0" w:color="auto"/>
        <w:right w:val="none" w:sz="0" w:space="0" w:color="auto"/>
      </w:divBdr>
    </w:div>
    <w:div w:id="1503201674">
      <w:bodyDiv w:val="1"/>
      <w:marLeft w:val="0"/>
      <w:marRight w:val="0"/>
      <w:marTop w:val="0"/>
      <w:marBottom w:val="0"/>
      <w:divBdr>
        <w:top w:val="none" w:sz="0" w:space="0" w:color="auto"/>
        <w:left w:val="none" w:sz="0" w:space="0" w:color="auto"/>
        <w:bottom w:val="none" w:sz="0" w:space="0" w:color="auto"/>
        <w:right w:val="none" w:sz="0" w:space="0" w:color="auto"/>
      </w:divBdr>
    </w:div>
    <w:div w:id="1532571545">
      <w:bodyDiv w:val="1"/>
      <w:marLeft w:val="0"/>
      <w:marRight w:val="0"/>
      <w:marTop w:val="0"/>
      <w:marBottom w:val="0"/>
      <w:divBdr>
        <w:top w:val="none" w:sz="0" w:space="0" w:color="auto"/>
        <w:left w:val="none" w:sz="0" w:space="0" w:color="auto"/>
        <w:bottom w:val="none" w:sz="0" w:space="0" w:color="auto"/>
        <w:right w:val="none" w:sz="0" w:space="0" w:color="auto"/>
      </w:divBdr>
    </w:div>
    <w:div w:id="1567642656">
      <w:bodyDiv w:val="1"/>
      <w:marLeft w:val="0"/>
      <w:marRight w:val="0"/>
      <w:marTop w:val="0"/>
      <w:marBottom w:val="0"/>
      <w:divBdr>
        <w:top w:val="none" w:sz="0" w:space="0" w:color="auto"/>
        <w:left w:val="none" w:sz="0" w:space="0" w:color="auto"/>
        <w:bottom w:val="none" w:sz="0" w:space="0" w:color="auto"/>
        <w:right w:val="none" w:sz="0" w:space="0" w:color="auto"/>
      </w:divBdr>
    </w:div>
    <w:div w:id="1655379330">
      <w:bodyDiv w:val="1"/>
      <w:marLeft w:val="0"/>
      <w:marRight w:val="0"/>
      <w:marTop w:val="0"/>
      <w:marBottom w:val="0"/>
      <w:divBdr>
        <w:top w:val="none" w:sz="0" w:space="0" w:color="auto"/>
        <w:left w:val="none" w:sz="0" w:space="0" w:color="auto"/>
        <w:bottom w:val="none" w:sz="0" w:space="0" w:color="auto"/>
        <w:right w:val="none" w:sz="0" w:space="0" w:color="auto"/>
      </w:divBdr>
    </w:div>
    <w:div w:id="1661730819">
      <w:bodyDiv w:val="1"/>
      <w:marLeft w:val="0"/>
      <w:marRight w:val="0"/>
      <w:marTop w:val="0"/>
      <w:marBottom w:val="0"/>
      <w:divBdr>
        <w:top w:val="none" w:sz="0" w:space="0" w:color="auto"/>
        <w:left w:val="none" w:sz="0" w:space="0" w:color="auto"/>
        <w:bottom w:val="none" w:sz="0" w:space="0" w:color="auto"/>
        <w:right w:val="none" w:sz="0" w:space="0" w:color="auto"/>
      </w:divBdr>
    </w:div>
    <w:div w:id="1752849805">
      <w:bodyDiv w:val="1"/>
      <w:marLeft w:val="0"/>
      <w:marRight w:val="0"/>
      <w:marTop w:val="0"/>
      <w:marBottom w:val="0"/>
      <w:divBdr>
        <w:top w:val="none" w:sz="0" w:space="0" w:color="auto"/>
        <w:left w:val="none" w:sz="0" w:space="0" w:color="auto"/>
        <w:bottom w:val="none" w:sz="0" w:space="0" w:color="auto"/>
        <w:right w:val="none" w:sz="0" w:space="0" w:color="auto"/>
      </w:divBdr>
    </w:div>
    <w:div w:id="1792237471">
      <w:bodyDiv w:val="1"/>
      <w:marLeft w:val="0"/>
      <w:marRight w:val="0"/>
      <w:marTop w:val="0"/>
      <w:marBottom w:val="0"/>
      <w:divBdr>
        <w:top w:val="none" w:sz="0" w:space="0" w:color="auto"/>
        <w:left w:val="none" w:sz="0" w:space="0" w:color="auto"/>
        <w:bottom w:val="none" w:sz="0" w:space="0" w:color="auto"/>
        <w:right w:val="none" w:sz="0" w:space="0" w:color="auto"/>
      </w:divBdr>
    </w:div>
    <w:div w:id="1799176042">
      <w:bodyDiv w:val="1"/>
      <w:marLeft w:val="0"/>
      <w:marRight w:val="0"/>
      <w:marTop w:val="0"/>
      <w:marBottom w:val="0"/>
      <w:divBdr>
        <w:top w:val="none" w:sz="0" w:space="0" w:color="auto"/>
        <w:left w:val="none" w:sz="0" w:space="0" w:color="auto"/>
        <w:bottom w:val="none" w:sz="0" w:space="0" w:color="auto"/>
        <w:right w:val="none" w:sz="0" w:space="0" w:color="auto"/>
      </w:divBdr>
    </w:div>
    <w:div w:id="1846087530">
      <w:bodyDiv w:val="1"/>
      <w:marLeft w:val="0"/>
      <w:marRight w:val="0"/>
      <w:marTop w:val="0"/>
      <w:marBottom w:val="0"/>
      <w:divBdr>
        <w:top w:val="none" w:sz="0" w:space="0" w:color="auto"/>
        <w:left w:val="none" w:sz="0" w:space="0" w:color="auto"/>
        <w:bottom w:val="none" w:sz="0" w:space="0" w:color="auto"/>
        <w:right w:val="none" w:sz="0" w:space="0" w:color="auto"/>
      </w:divBdr>
    </w:div>
    <w:div w:id="1859925622">
      <w:bodyDiv w:val="1"/>
      <w:marLeft w:val="0"/>
      <w:marRight w:val="0"/>
      <w:marTop w:val="0"/>
      <w:marBottom w:val="0"/>
      <w:divBdr>
        <w:top w:val="none" w:sz="0" w:space="0" w:color="auto"/>
        <w:left w:val="none" w:sz="0" w:space="0" w:color="auto"/>
        <w:bottom w:val="none" w:sz="0" w:space="0" w:color="auto"/>
        <w:right w:val="none" w:sz="0" w:space="0" w:color="auto"/>
      </w:divBdr>
    </w:div>
    <w:div w:id="2010522077">
      <w:bodyDiv w:val="1"/>
      <w:marLeft w:val="0"/>
      <w:marRight w:val="0"/>
      <w:marTop w:val="0"/>
      <w:marBottom w:val="0"/>
      <w:divBdr>
        <w:top w:val="none" w:sz="0" w:space="0" w:color="auto"/>
        <w:left w:val="none" w:sz="0" w:space="0" w:color="auto"/>
        <w:bottom w:val="none" w:sz="0" w:space="0" w:color="auto"/>
        <w:right w:val="none" w:sz="0" w:space="0" w:color="auto"/>
      </w:divBdr>
      <w:divsChild>
        <w:div w:id="374737766">
          <w:marLeft w:val="0"/>
          <w:marRight w:val="0"/>
          <w:marTop w:val="0"/>
          <w:marBottom w:val="0"/>
          <w:divBdr>
            <w:top w:val="none" w:sz="0" w:space="0" w:color="auto"/>
            <w:left w:val="none" w:sz="0" w:space="0" w:color="auto"/>
            <w:bottom w:val="none" w:sz="0" w:space="0" w:color="auto"/>
            <w:right w:val="none" w:sz="0" w:space="0" w:color="auto"/>
          </w:divBdr>
          <w:divsChild>
            <w:div w:id="1647196722">
              <w:marLeft w:val="0"/>
              <w:marRight w:val="0"/>
              <w:marTop w:val="0"/>
              <w:marBottom w:val="0"/>
              <w:divBdr>
                <w:top w:val="none" w:sz="0" w:space="0" w:color="auto"/>
                <w:left w:val="none" w:sz="0" w:space="0" w:color="auto"/>
                <w:bottom w:val="none" w:sz="0" w:space="0" w:color="auto"/>
                <w:right w:val="none" w:sz="0" w:space="0" w:color="auto"/>
              </w:divBdr>
            </w:div>
            <w:div w:id="577640964">
              <w:marLeft w:val="0"/>
              <w:marRight w:val="0"/>
              <w:marTop w:val="0"/>
              <w:marBottom w:val="0"/>
              <w:divBdr>
                <w:top w:val="none" w:sz="0" w:space="0" w:color="auto"/>
                <w:left w:val="none" w:sz="0" w:space="0" w:color="auto"/>
                <w:bottom w:val="none" w:sz="0" w:space="0" w:color="auto"/>
                <w:right w:val="none" w:sz="0" w:space="0" w:color="auto"/>
              </w:divBdr>
            </w:div>
            <w:div w:id="1359353772">
              <w:marLeft w:val="0"/>
              <w:marRight w:val="0"/>
              <w:marTop w:val="0"/>
              <w:marBottom w:val="0"/>
              <w:divBdr>
                <w:top w:val="none" w:sz="0" w:space="0" w:color="auto"/>
                <w:left w:val="none" w:sz="0" w:space="0" w:color="auto"/>
                <w:bottom w:val="none" w:sz="0" w:space="0" w:color="auto"/>
                <w:right w:val="none" w:sz="0" w:space="0" w:color="auto"/>
              </w:divBdr>
            </w:div>
            <w:div w:id="361127657">
              <w:marLeft w:val="0"/>
              <w:marRight w:val="0"/>
              <w:marTop w:val="0"/>
              <w:marBottom w:val="0"/>
              <w:divBdr>
                <w:top w:val="none" w:sz="0" w:space="0" w:color="auto"/>
                <w:left w:val="none" w:sz="0" w:space="0" w:color="auto"/>
                <w:bottom w:val="none" w:sz="0" w:space="0" w:color="auto"/>
                <w:right w:val="none" w:sz="0" w:space="0" w:color="auto"/>
              </w:divBdr>
            </w:div>
            <w:div w:id="981422178">
              <w:marLeft w:val="0"/>
              <w:marRight w:val="0"/>
              <w:marTop w:val="0"/>
              <w:marBottom w:val="0"/>
              <w:divBdr>
                <w:top w:val="none" w:sz="0" w:space="0" w:color="auto"/>
                <w:left w:val="none" w:sz="0" w:space="0" w:color="auto"/>
                <w:bottom w:val="none" w:sz="0" w:space="0" w:color="auto"/>
                <w:right w:val="none" w:sz="0" w:space="0" w:color="auto"/>
              </w:divBdr>
            </w:div>
            <w:div w:id="1419867251">
              <w:marLeft w:val="0"/>
              <w:marRight w:val="0"/>
              <w:marTop w:val="0"/>
              <w:marBottom w:val="0"/>
              <w:divBdr>
                <w:top w:val="none" w:sz="0" w:space="0" w:color="auto"/>
                <w:left w:val="none" w:sz="0" w:space="0" w:color="auto"/>
                <w:bottom w:val="none" w:sz="0" w:space="0" w:color="auto"/>
                <w:right w:val="none" w:sz="0" w:space="0" w:color="auto"/>
              </w:divBdr>
            </w:div>
          </w:divsChild>
        </w:div>
        <w:div w:id="1042052480">
          <w:marLeft w:val="0"/>
          <w:marRight w:val="0"/>
          <w:marTop w:val="0"/>
          <w:marBottom w:val="0"/>
          <w:divBdr>
            <w:top w:val="none" w:sz="0" w:space="0" w:color="auto"/>
            <w:left w:val="none" w:sz="0" w:space="0" w:color="auto"/>
            <w:bottom w:val="none" w:sz="0" w:space="0" w:color="auto"/>
            <w:right w:val="none" w:sz="0" w:space="0" w:color="auto"/>
          </w:divBdr>
          <w:divsChild>
            <w:div w:id="1203445894">
              <w:marLeft w:val="-75"/>
              <w:marRight w:val="0"/>
              <w:marTop w:val="30"/>
              <w:marBottom w:val="30"/>
              <w:divBdr>
                <w:top w:val="none" w:sz="0" w:space="0" w:color="auto"/>
                <w:left w:val="none" w:sz="0" w:space="0" w:color="auto"/>
                <w:bottom w:val="none" w:sz="0" w:space="0" w:color="auto"/>
                <w:right w:val="none" w:sz="0" w:space="0" w:color="auto"/>
              </w:divBdr>
              <w:divsChild>
                <w:div w:id="1896696461">
                  <w:marLeft w:val="0"/>
                  <w:marRight w:val="0"/>
                  <w:marTop w:val="0"/>
                  <w:marBottom w:val="0"/>
                  <w:divBdr>
                    <w:top w:val="none" w:sz="0" w:space="0" w:color="auto"/>
                    <w:left w:val="none" w:sz="0" w:space="0" w:color="auto"/>
                    <w:bottom w:val="none" w:sz="0" w:space="0" w:color="auto"/>
                    <w:right w:val="none" w:sz="0" w:space="0" w:color="auto"/>
                  </w:divBdr>
                  <w:divsChild>
                    <w:div w:id="1163662154">
                      <w:marLeft w:val="0"/>
                      <w:marRight w:val="0"/>
                      <w:marTop w:val="0"/>
                      <w:marBottom w:val="0"/>
                      <w:divBdr>
                        <w:top w:val="none" w:sz="0" w:space="0" w:color="auto"/>
                        <w:left w:val="none" w:sz="0" w:space="0" w:color="auto"/>
                        <w:bottom w:val="none" w:sz="0" w:space="0" w:color="auto"/>
                        <w:right w:val="none" w:sz="0" w:space="0" w:color="auto"/>
                      </w:divBdr>
                    </w:div>
                    <w:div w:id="161360732">
                      <w:marLeft w:val="0"/>
                      <w:marRight w:val="0"/>
                      <w:marTop w:val="0"/>
                      <w:marBottom w:val="0"/>
                      <w:divBdr>
                        <w:top w:val="none" w:sz="0" w:space="0" w:color="auto"/>
                        <w:left w:val="none" w:sz="0" w:space="0" w:color="auto"/>
                        <w:bottom w:val="none" w:sz="0" w:space="0" w:color="auto"/>
                        <w:right w:val="none" w:sz="0" w:space="0" w:color="auto"/>
                      </w:divBdr>
                    </w:div>
                  </w:divsChild>
                </w:div>
                <w:div w:id="493689170">
                  <w:marLeft w:val="0"/>
                  <w:marRight w:val="0"/>
                  <w:marTop w:val="0"/>
                  <w:marBottom w:val="0"/>
                  <w:divBdr>
                    <w:top w:val="none" w:sz="0" w:space="0" w:color="auto"/>
                    <w:left w:val="none" w:sz="0" w:space="0" w:color="auto"/>
                    <w:bottom w:val="none" w:sz="0" w:space="0" w:color="auto"/>
                    <w:right w:val="none" w:sz="0" w:space="0" w:color="auto"/>
                  </w:divBdr>
                  <w:divsChild>
                    <w:div w:id="271212665">
                      <w:marLeft w:val="0"/>
                      <w:marRight w:val="0"/>
                      <w:marTop w:val="0"/>
                      <w:marBottom w:val="0"/>
                      <w:divBdr>
                        <w:top w:val="none" w:sz="0" w:space="0" w:color="auto"/>
                        <w:left w:val="none" w:sz="0" w:space="0" w:color="auto"/>
                        <w:bottom w:val="none" w:sz="0" w:space="0" w:color="auto"/>
                        <w:right w:val="none" w:sz="0" w:space="0" w:color="auto"/>
                      </w:divBdr>
                    </w:div>
                  </w:divsChild>
                </w:div>
                <w:div w:id="2054041033">
                  <w:marLeft w:val="0"/>
                  <w:marRight w:val="0"/>
                  <w:marTop w:val="0"/>
                  <w:marBottom w:val="0"/>
                  <w:divBdr>
                    <w:top w:val="none" w:sz="0" w:space="0" w:color="auto"/>
                    <w:left w:val="none" w:sz="0" w:space="0" w:color="auto"/>
                    <w:bottom w:val="none" w:sz="0" w:space="0" w:color="auto"/>
                    <w:right w:val="none" w:sz="0" w:space="0" w:color="auto"/>
                  </w:divBdr>
                  <w:divsChild>
                    <w:div w:id="1565600267">
                      <w:marLeft w:val="0"/>
                      <w:marRight w:val="0"/>
                      <w:marTop w:val="0"/>
                      <w:marBottom w:val="0"/>
                      <w:divBdr>
                        <w:top w:val="none" w:sz="0" w:space="0" w:color="auto"/>
                        <w:left w:val="none" w:sz="0" w:space="0" w:color="auto"/>
                        <w:bottom w:val="none" w:sz="0" w:space="0" w:color="auto"/>
                        <w:right w:val="none" w:sz="0" w:space="0" w:color="auto"/>
                      </w:divBdr>
                    </w:div>
                  </w:divsChild>
                </w:div>
                <w:div w:id="1575235178">
                  <w:marLeft w:val="0"/>
                  <w:marRight w:val="0"/>
                  <w:marTop w:val="0"/>
                  <w:marBottom w:val="0"/>
                  <w:divBdr>
                    <w:top w:val="none" w:sz="0" w:space="0" w:color="auto"/>
                    <w:left w:val="none" w:sz="0" w:space="0" w:color="auto"/>
                    <w:bottom w:val="none" w:sz="0" w:space="0" w:color="auto"/>
                    <w:right w:val="none" w:sz="0" w:space="0" w:color="auto"/>
                  </w:divBdr>
                  <w:divsChild>
                    <w:div w:id="522212043">
                      <w:marLeft w:val="0"/>
                      <w:marRight w:val="0"/>
                      <w:marTop w:val="0"/>
                      <w:marBottom w:val="0"/>
                      <w:divBdr>
                        <w:top w:val="none" w:sz="0" w:space="0" w:color="auto"/>
                        <w:left w:val="none" w:sz="0" w:space="0" w:color="auto"/>
                        <w:bottom w:val="none" w:sz="0" w:space="0" w:color="auto"/>
                        <w:right w:val="none" w:sz="0" w:space="0" w:color="auto"/>
                      </w:divBdr>
                    </w:div>
                  </w:divsChild>
                </w:div>
                <w:div w:id="264272301">
                  <w:marLeft w:val="0"/>
                  <w:marRight w:val="0"/>
                  <w:marTop w:val="0"/>
                  <w:marBottom w:val="0"/>
                  <w:divBdr>
                    <w:top w:val="none" w:sz="0" w:space="0" w:color="auto"/>
                    <w:left w:val="none" w:sz="0" w:space="0" w:color="auto"/>
                    <w:bottom w:val="none" w:sz="0" w:space="0" w:color="auto"/>
                    <w:right w:val="none" w:sz="0" w:space="0" w:color="auto"/>
                  </w:divBdr>
                  <w:divsChild>
                    <w:div w:id="483862381">
                      <w:marLeft w:val="0"/>
                      <w:marRight w:val="0"/>
                      <w:marTop w:val="0"/>
                      <w:marBottom w:val="0"/>
                      <w:divBdr>
                        <w:top w:val="none" w:sz="0" w:space="0" w:color="auto"/>
                        <w:left w:val="none" w:sz="0" w:space="0" w:color="auto"/>
                        <w:bottom w:val="none" w:sz="0" w:space="0" w:color="auto"/>
                        <w:right w:val="none" w:sz="0" w:space="0" w:color="auto"/>
                      </w:divBdr>
                    </w:div>
                  </w:divsChild>
                </w:div>
                <w:div w:id="1311520941">
                  <w:marLeft w:val="0"/>
                  <w:marRight w:val="0"/>
                  <w:marTop w:val="0"/>
                  <w:marBottom w:val="0"/>
                  <w:divBdr>
                    <w:top w:val="none" w:sz="0" w:space="0" w:color="auto"/>
                    <w:left w:val="none" w:sz="0" w:space="0" w:color="auto"/>
                    <w:bottom w:val="none" w:sz="0" w:space="0" w:color="auto"/>
                    <w:right w:val="none" w:sz="0" w:space="0" w:color="auto"/>
                  </w:divBdr>
                  <w:divsChild>
                    <w:div w:id="295836309">
                      <w:marLeft w:val="0"/>
                      <w:marRight w:val="0"/>
                      <w:marTop w:val="0"/>
                      <w:marBottom w:val="0"/>
                      <w:divBdr>
                        <w:top w:val="none" w:sz="0" w:space="0" w:color="auto"/>
                        <w:left w:val="none" w:sz="0" w:space="0" w:color="auto"/>
                        <w:bottom w:val="none" w:sz="0" w:space="0" w:color="auto"/>
                        <w:right w:val="none" w:sz="0" w:space="0" w:color="auto"/>
                      </w:divBdr>
                    </w:div>
                  </w:divsChild>
                </w:div>
                <w:div w:id="1894997852">
                  <w:marLeft w:val="0"/>
                  <w:marRight w:val="0"/>
                  <w:marTop w:val="0"/>
                  <w:marBottom w:val="0"/>
                  <w:divBdr>
                    <w:top w:val="none" w:sz="0" w:space="0" w:color="auto"/>
                    <w:left w:val="none" w:sz="0" w:space="0" w:color="auto"/>
                    <w:bottom w:val="none" w:sz="0" w:space="0" w:color="auto"/>
                    <w:right w:val="none" w:sz="0" w:space="0" w:color="auto"/>
                  </w:divBdr>
                  <w:divsChild>
                    <w:div w:id="1794011844">
                      <w:marLeft w:val="0"/>
                      <w:marRight w:val="0"/>
                      <w:marTop w:val="0"/>
                      <w:marBottom w:val="0"/>
                      <w:divBdr>
                        <w:top w:val="none" w:sz="0" w:space="0" w:color="auto"/>
                        <w:left w:val="none" w:sz="0" w:space="0" w:color="auto"/>
                        <w:bottom w:val="none" w:sz="0" w:space="0" w:color="auto"/>
                        <w:right w:val="none" w:sz="0" w:space="0" w:color="auto"/>
                      </w:divBdr>
                    </w:div>
                  </w:divsChild>
                </w:div>
                <w:div w:id="351105012">
                  <w:marLeft w:val="0"/>
                  <w:marRight w:val="0"/>
                  <w:marTop w:val="0"/>
                  <w:marBottom w:val="0"/>
                  <w:divBdr>
                    <w:top w:val="none" w:sz="0" w:space="0" w:color="auto"/>
                    <w:left w:val="none" w:sz="0" w:space="0" w:color="auto"/>
                    <w:bottom w:val="none" w:sz="0" w:space="0" w:color="auto"/>
                    <w:right w:val="none" w:sz="0" w:space="0" w:color="auto"/>
                  </w:divBdr>
                  <w:divsChild>
                    <w:div w:id="62994016">
                      <w:marLeft w:val="0"/>
                      <w:marRight w:val="0"/>
                      <w:marTop w:val="0"/>
                      <w:marBottom w:val="0"/>
                      <w:divBdr>
                        <w:top w:val="none" w:sz="0" w:space="0" w:color="auto"/>
                        <w:left w:val="none" w:sz="0" w:space="0" w:color="auto"/>
                        <w:bottom w:val="none" w:sz="0" w:space="0" w:color="auto"/>
                        <w:right w:val="none" w:sz="0" w:space="0" w:color="auto"/>
                      </w:divBdr>
                    </w:div>
                  </w:divsChild>
                </w:div>
                <w:div w:id="1317877971">
                  <w:marLeft w:val="0"/>
                  <w:marRight w:val="0"/>
                  <w:marTop w:val="0"/>
                  <w:marBottom w:val="0"/>
                  <w:divBdr>
                    <w:top w:val="none" w:sz="0" w:space="0" w:color="auto"/>
                    <w:left w:val="none" w:sz="0" w:space="0" w:color="auto"/>
                    <w:bottom w:val="none" w:sz="0" w:space="0" w:color="auto"/>
                    <w:right w:val="none" w:sz="0" w:space="0" w:color="auto"/>
                  </w:divBdr>
                  <w:divsChild>
                    <w:div w:id="152063454">
                      <w:marLeft w:val="0"/>
                      <w:marRight w:val="0"/>
                      <w:marTop w:val="0"/>
                      <w:marBottom w:val="0"/>
                      <w:divBdr>
                        <w:top w:val="none" w:sz="0" w:space="0" w:color="auto"/>
                        <w:left w:val="none" w:sz="0" w:space="0" w:color="auto"/>
                        <w:bottom w:val="none" w:sz="0" w:space="0" w:color="auto"/>
                        <w:right w:val="none" w:sz="0" w:space="0" w:color="auto"/>
                      </w:divBdr>
                    </w:div>
                  </w:divsChild>
                </w:div>
                <w:div w:id="1253006650">
                  <w:marLeft w:val="0"/>
                  <w:marRight w:val="0"/>
                  <w:marTop w:val="0"/>
                  <w:marBottom w:val="0"/>
                  <w:divBdr>
                    <w:top w:val="none" w:sz="0" w:space="0" w:color="auto"/>
                    <w:left w:val="none" w:sz="0" w:space="0" w:color="auto"/>
                    <w:bottom w:val="none" w:sz="0" w:space="0" w:color="auto"/>
                    <w:right w:val="none" w:sz="0" w:space="0" w:color="auto"/>
                  </w:divBdr>
                  <w:divsChild>
                    <w:div w:id="386611653">
                      <w:marLeft w:val="0"/>
                      <w:marRight w:val="0"/>
                      <w:marTop w:val="0"/>
                      <w:marBottom w:val="0"/>
                      <w:divBdr>
                        <w:top w:val="none" w:sz="0" w:space="0" w:color="auto"/>
                        <w:left w:val="none" w:sz="0" w:space="0" w:color="auto"/>
                        <w:bottom w:val="none" w:sz="0" w:space="0" w:color="auto"/>
                        <w:right w:val="none" w:sz="0" w:space="0" w:color="auto"/>
                      </w:divBdr>
                    </w:div>
                  </w:divsChild>
                </w:div>
                <w:div w:id="591472106">
                  <w:marLeft w:val="0"/>
                  <w:marRight w:val="0"/>
                  <w:marTop w:val="0"/>
                  <w:marBottom w:val="0"/>
                  <w:divBdr>
                    <w:top w:val="none" w:sz="0" w:space="0" w:color="auto"/>
                    <w:left w:val="none" w:sz="0" w:space="0" w:color="auto"/>
                    <w:bottom w:val="none" w:sz="0" w:space="0" w:color="auto"/>
                    <w:right w:val="none" w:sz="0" w:space="0" w:color="auto"/>
                  </w:divBdr>
                  <w:divsChild>
                    <w:div w:id="716010592">
                      <w:marLeft w:val="0"/>
                      <w:marRight w:val="0"/>
                      <w:marTop w:val="0"/>
                      <w:marBottom w:val="0"/>
                      <w:divBdr>
                        <w:top w:val="none" w:sz="0" w:space="0" w:color="auto"/>
                        <w:left w:val="none" w:sz="0" w:space="0" w:color="auto"/>
                        <w:bottom w:val="none" w:sz="0" w:space="0" w:color="auto"/>
                        <w:right w:val="none" w:sz="0" w:space="0" w:color="auto"/>
                      </w:divBdr>
                    </w:div>
                  </w:divsChild>
                </w:div>
                <w:div w:id="1868063107">
                  <w:marLeft w:val="0"/>
                  <w:marRight w:val="0"/>
                  <w:marTop w:val="0"/>
                  <w:marBottom w:val="0"/>
                  <w:divBdr>
                    <w:top w:val="none" w:sz="0" w:space="0" w:color="auto"/>
                    <w:left w:val="none" w:sz="0" w:space="0" w:color="auto"/>
                    <w:bottom w:val="none" w:sz="0" w:space="0" w:color="auto"/>
                    <w:right w:val="none" w:sz="0" w:space="0" w:color="auto"/>
                  </w:divBdr>
                  <w:divsChild>
                    <w:div w:id="422530813">
                      <w:marLeft w:val="0"/>
                      <w:marRight w:val="0"/>
                      <w:marTop w:val="0"/>
                      <w:marBottom w:val="0"/>
                      <w:divBdr>
                        <w:top w:val="none" w:sz="0" w:space="0" w:color="auto"/>
                        <w:left w:val="none" w:sz="0" w:space="0" w:color="auto"/>
                        <w:bottom w:val="none" w:sz="0" w:space="0" w:color="auto"/>
                        <w:right w:val="none" w:sz="0" w:space="0" w:color="auto"/>
                      </w:divBdr>
                    </w:div>
                  </w:divsChild>
                </w:div>
                <w:div w:id="938221285">
                  <w:marLeft w:val="0"/>
                  <w:marRight w:val="0"/>
                  <w:marTop w:val="0"/>
                  <w:marBottom w:val="0"/>
                  <w:divBdr>
                    <w:top w:val="none" w:sz="0" w:space="0" w:color="auto"/>
                    <w:left w:val="none" w:sz="0" w:space="0" w:color="auto"/>
                    <w:bottom w:val="none" w:sz="0" w:space="0" w:color="auto"/>
                    <w:right w:val="none" w:sz="0" w:space="0" w:color="auto"/>
                  </w:divBdr>
                  <w:divsChild>
                    <w:div w:id="348727804">
                      <w:marLeft w:val="0"/>
                      <w:marRight w:val="0"/>
                      <w:marTop w:val="0"/>
                      <w:marBottom w:val="0"/>
                      <w:divBdr>
                        <w:top w:val="none" w:sz="0" w:space="0" w:color="auto"/>
                        <w:left w:val="none" w:sz="0" w:space="0" w:color="auto"/>
                        <w:bottom w:val="none" w:sz="0" w:space="0" w:color="auto"/>
                        <w:right w:val="none" w:sz="0" w:space="0" w:color="auto"/>
                      </w:divBdr>
                    </w:div>
                  </w:divsChild>
                </w:div>
                <w:div w:id="294794609">
                  <w:marLeft w:val="0"/>
                  <w:marRight w:val="0"/>
                  <w:marTop w:val="0"/>
                  <w:marBottom w:val="0"/>
                  <w:divBdr>
                    <w:top w:val="none" w:sz="0" w:space="0" w:color="auto"/>
                    <w:left w:val="none" w:sz="0" w:space="0" w:color="auto"/>
                    <w:bottom w:val="none" w:sz="0" w:space="0" w:color="auto"/>
                    <w:right w:val="none" w:sz="0" w:space="0" w:color="auto"/>
                  </w:divBdr>
                  <w:divsChild>
                    <w:div w:id="1008676554">
                      <w:marLeft w:val="0"/>
                      <w:marRight w:val="0"/>
                      <w:marTop w:val="0"/>
                      <w:marBottom w:val="0"/>
                      <w:divBdr>
                        <w:top w:val="none" w:sz="0" w:space="0" w:color="auto"/>
                        <w:left w:val="none" w:sz="0" w:space="0" w:color="auto"/>
                        <w:bottom w:val="none" w:sz="0" w:space="0" w:color="auto"/>
                        <w:right w:val="none" w:sz="0" w:space="0" w:color="auto"/>
                      </w:divBdr>
                    </w:div>
                  </w:divsChild>
                </w:div>
                <w:div w:id="1527135548">
                  <w:marLeft w:val="0"/>
                  <w:marRight w:val="0"/>
                  <w:marTop w:val="0"/>
                  <w:marBottom w:val="0"/>
                  <w:divBdr>
                    <w:top w:val="none" w:sz="0" w:space="0" w:color="auto"/>
                    <w:left w:val="none" w:sz="0" w:space="0" w:color="auto"/>
                    <w:bottom w:val="none" w:sz="0" w:space="0" w:color="auto"/>
                    <w:right w:val="none" w:sz="0" w:space="0" w:color="auto"/>
                  </w:divBdr>
                  <w:divsChild>
                    <w:div w:id="1370187100">
                      <w:marLeft w:val="0"/>
                      <w:marRight w:val="0"/>
                      <w:marTop w:val="0"/>
                      <w:marBottom w:val="0"/>
                      <w:divBdr>
                        <w:top w:val="none" w:sz="0" w:space="0" w:color="auto"/>
                        <w:left w:val="none" w:sz="0" w:space="0" w:color="auto"/>
                        <w:bottom w:val="none" w:sz="0" w:space="0" w:color="auto"/>
                        <w:right w:val="none" w:sz="0" w:space="0" w:color="auto"/>
                      </w:divBdr>
                    </w:div>
                    <w:div w:id="657459395">
                      <w:marLeft w:val="0"/>
                      <w:marRight w:val="0"/>
                      <w:marTop w:val="0"/>
                      <w:marBottom w:val="0"/>
                      <w:divBdr>
                        <w:top w:val="none" w:sz="0" w:space="0" w:color="auto"/>
                        <w:left w:val="none" w:sz="0" w:space="0" w:color="auto"/>
                        <w:bottom w:val="none" w:sz="0" w:space="0" w:color="auto"/>
                        <w:right w:val="none" w:sz="0" w:space="0" w:color="auto"/>
                      </w:divBdr>
                    </w:div>
                    <w:div w:id="487987012">
                      <w:marLeft w:val="0"/>
                      <w:marRight w:val="0"/>
                      <w:marTop w:val="0"/>
                      <w:marBottom w:val="0"/>
                      <w:divBdr>
                        <w:top w:val="none" w:sz="0" w:space="0" w:color="auto"/>
                        <w:left w:val="none" w:sz="0" w:space="0" w:color="auto"/>
                        <w:bottom w:val="none" w:sz="0" w:space="0" w:color="auto"/>
                        <w:right w:val="none" w:sz="0" w:space="0" w:color="auto"/>
                      </w:divBdr>
                    </w:div>
                    <w:div w:id="358822070">
                      <w:marLeft w:val="0"/>
                      <w:marRight w:val="0"/>
                      <w:marTop w:val="0"/>
                      <w:marBottom w:val="0"/>
                      <w:divBdr>
                        <w:top w:val="none" w:sz="0" w:space="0" w:color="auto"/>
                        <w:left w:val="none" w:sz="0" w:space="0" w:color="auto"/>
                        <w:bottom w:val="none" w:sz="0" w:space="0" w:color="auto"/>
                        <w:right w:val="none" w:sz="0" w:space="0" w:color="auto"/>
                      </w:divBdr>
                    </w:div>
                  </w:divsChild>
                </w:div>
                <w:div w:id="1578635815">
                  <w:marLeft w:val="0"/>
                  <w:marRight w:val="0"/>
                  <w:marTop w:val="0"/>
                  <w:marBottom w:val="0"/>
                  <w:divBdr>
                    <w:top w:val="none" w:sz="0" w:space="0" w:color="auto"/>
                    <w:left w:val="none" w:sz="0" w:space="0" w:color="auto"/>
                    <w:bottom w:val="none" w:sz="0" w:space="0" w:color="auto"/>
                    <w:right w:val="none" w:sz="0" w:space="0" w:color="auto"/>
                  </w:divBdr>
                  <w:divsChild>
                    <w:div w:id="1041593675">
                      <w:marLeft w:val="0"/>
                      <w:marRight w:val="0"/>
                      <w:marTop w:val="0"/>
                      <w:marBottom w:val="0"/>
                      <w:divBdr>
                        <w:top w:val="none" w:sz="0" w:space="0" w:color="auto"/>
                        <w:left w:val="none" w:sz="0" w:space="0" w:color="auto"/>
                        <w:bottom w:val="none" w:sz="0" w:space="0" w:color="auto"/>
                        <w:right w:val="none" w:sz="0" w:space="0" w:color="auto"/>
                      </w:divBdr>
                    </w:div>
                  </w:divsChild>
                </w:div>
                <w:div w:id="1654947444">
                  <w:marLeft w:val="0"/>
                  <w:marRight w:val="0"/>
                  <w:marTop w:val="0"/>
                  <w:marBottom w:val="0"/>
                  <w:divBdr>
                    <w:top w:val="none" w:sz="0" w:space="0" w:color="auto"/>
                    <w:left w:val="none" w:sz="0" w:space="0" w:color="auto"/>
                    <w:bottom w:val="none" w:sz="0" w:space="0" w:color="auto"/>
                    <w:right w:val="none" w:sz="0" w:space="0" w:color="auto"/>
                  </w:divBdr>
                  <w:divsChild>
                    <w:div w:id="2135635188">
                      <w:marLeft w:val="0"/>
                      <w:marRight w:val="0"/>
                      <w:marTop w:val="0"/>
                      <w:marBottom w:val="0"/>
                      <w:divBdr>
                        <w:top w:val="none" w:sz="0" w:space="0" w:color="auto"/>
                        <w:left w:val="none" w:sz="0" w:space="0" w:color="auto"/>
                        <w:bottom w:val="none" w:sz="0" w:space="0" w:color="auto"/>
                        <w:right w:val="none" w:sz="0" w:space="0" w:color="auto"/>
                      </w:divBdr>
                    </w:div>
                    <w:div w:id="353576308">
                      <w:marLeft w:val="0"/>
                      <w:marRight w:val="0"/>
                      <w:marTop w:val="0"/>
                      <w:marBottom w:val="0"/>
                      <w:divBdr>
                        <w:top w:val="none" w:sz="0" w:space="0" w:color="auto"/>
                        <w:left w:val="none" w:sz="0" w:space="0" w:color="auto"/>
                        <w:bottom w:val="none" w:sz="0" w:space="0" w:color="auto"/>
                        <w:right w:val="none" w:sz="0" w:space="0" w:color="auto"/>
                      </w:divBdr>
                    </w:div>
                  </w:divsChild>
                </w:div>
                <w:div w:id="1665469835">
                  <w:marLeft w:val="0"/>
                  <w:marRight w:val="0"/>
                  <w:marTop w:val="0"/>
                  <w:marBottom w:val="0"/>
                  <w:divBdr>
                    <w:top w:val="none" w:sz="0" w:space="0" w:color="auto"/>
                    <w:left w:val="none" w:sz="0" w:space="0" w:color="auto"/>
                    <w:bottom w:val="none" w:sz="0" w:space="0" w:color="auto"/>
                    <w:right w:val="none" w:sz="0" w:space="0" w:color="auto"/>
                  </w:divBdr>
                  <w:divsChild>
                    <w:div w:id="1744640482">
                      <w:marLeft w:val="0"/>
                      <w:marRight w:val="0"/>
                      <w:marTop w:val="0"/>
                      <w:marBottom w:val="0"/>
                      <w:divBdr>
                        <w:top w:val="none" w:sz="0" w:space="0" w:color="auto"/>
                        <w:left w:val="none" w:sz="0" w:space="0" w:color="auto"/>
                        <w:bottom w:val="none" w:sz="0" w:space="0" w:color="auto"/>
                        <w:right w:val="none" w:sz="0" w:space="0" w:color="auto"/>
                      </w:divBdr>
                    </w:div>
                    <w:div w:id="2128230683">
                      <w:marLeft w:val="0"/>
                      <w:marRight w:val="0"/>
                      <w:marTop w:val="0"/>
                      <w:marBottom w:val="0"/>
                      <w:divBdr>
                        <w:top w:val="none" w:sz="0" w:space="0" w:color="auto"/>
                        <w:left w:val="none" w:sz="0" w:space="0" w:color="auto"/>
                        <w:bottom w:val="none" w:sz="0" w:space="0" w:color="auto"/>
                        <w:right w:val="none" w:sz="0" w:space="0" w:color="auto"/>
                      </w:divBdr>
                    </w:div>
                  </w:divsChild>
                </w:div>
                <w:div w:id="2045791328">
                  <w:marLeft w:val="0"/>
                  <w:marRight w:val="0"/>
                  <w:marTop w:val="0"/>
                  <w:marBottom w:val="0"/>
                  <w:divBdr>
                    <w:top w:val="none" w:sz="0" w:space="0" w:color="auto"/>
                    <w:left w:val="none" w:sz="0" w:space="0" w:color="auto"/>
                    <w:bottom w:val="none" w:sz="0" w:space="0" w:color="auto"/>
                    <w:right w:val="none" w:sz="0" w:space="0" w:color="auto"/>
                  </w:divBdr>
                  <w:divsChild>
                    <w:div w:id="204677038">
                      <w:marLeft w:val="0"/>
                      <w:marRight w:val="0"/>
                      <w:marTop w:val="0"/>
                      <w:marBottom w:val="0"/>
                      <w:divBdr>
                        <w:top w:val="none" w:sz="0" w:space="0" w:color="auto"/>
                        <w:left w:val="none" w:sz="0" w:space="0" w:color="auto"/>
                        <w:bottom w:val="none" w:sz="0" w:space="0" w:color="auto"/>
                        <w:right w:val="none" w:sz="0" w:space="0" w:color="auto"/>
                      </w:divBdr>
                    </w:div>
                  </w:divsChild>
                </w:div>
                <w:div w:id="1249657606">
                  <w:marLeft w:val="0"/>
                  <w:marRight w:val="0"/>
                  <w:marTop w:val="0"/>
                  <w:marBottom w:val="0"/>
                  <w:divBdr>
                    <w:top w:val="none" w:sz="0" w:space="0" w:color="auto"/>
                    <w:left w:val="none" w:sz="0" w:space="0" w:color="auto"/>
                    <w:bottom w:val="none" w:sz="0" w:space="0" w:color="auto"/>
                    <w:right w:val="none" w:sz="0" w:space="0" w:color="auto"/>
                  </w:divBdr>
                  <w:divsChild>
                    <w:div w:id="4779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6245">
          <w:marLeft w:val="0"/>
          <w:marRight w:val="0"/>
          <w:marTop w:val="0"/>
          <w:marBottom w:val="0"/>
          <w:divBdr>
            <w:top w:val="none" w:sz="0" w:space="0" w:color="auto"/>
            <w:left w:val="none" w:sz="0" w:space="0" w:color="auto"/>
            <w:bottom w:val="none" w:sz="0" w:space="0" w:color="auto"/>
            <w:right w:val="none" w:sz="0" w:space="0" w:color="auto"/>
          </w:divBdr>
          <w:divsChild>
            <w:div w:id="1434476474">
              <w:marLeft w:val="0"/>
              <w:marRight w:val="0"/>
              <w:marTop w:val="0"/>
              <w:marBottom w:val="0"/>
              <w:divBdr>
                <w:top w:val="none" w:sz="0" w:space="0" w:color="auto"/>
                <w:left w:val="none" w:sz="0" w:space="0" w:color="auto"/>
                <w:bottom w:val="none" w:sz="0" w:space="0" w:color="auto"/>
                <w:right w:val="none" w:sz="0" w:space="0" w:color="auto"/>
              </w:divBdr>
            </w:div>
            <w:div w:id="124740382">
              <w:marLeft w:val="0"/>
              <w:marRight w:val="0"/>
              <w:marTop w:val="0"/>
              <w:marBottom w:val="0"/>
              <w:divBdr>
                <w:top w:val="none" w:sz="0" w:space="0" w:color="auto"/>
                <w:left w:val="none" w:sz="0" w:space="0" w:color="auto"/>
                <w:bottom w:val="none" w:sz="0" w:space="0" w:color="auto"/>
                <w:right w:val="none" w:sz="0" w:space="0" w:color="auto"/>
              </w:divBdr>
            </w:div>
            <w:div w:id="177819751">
              <w:marLeft w:val="0"/>
              <w:marRight w:val="0"/>
              <w:marTop w:val="0"/>
              <w:marBottom w:val="0"/>
              <w:divBdr>
                <w:top w:val="none" w:sz="0" w:space="0" w:color="auto"/>
                <w:left w:val="none" w:sz="0" w:space="0" w:color="auto"/>
                <w:bottom w:val="none" w:sz="0" w:space="0" w:color="auto"/>
                <w:right w:val="none" w:sz="0" w:space="0" w:color="auto"/>
              </w:divBdr>
            </w:div>
            <w:div w:id="609432366">
              <w:marLeft w:val="0"/>
              <w:marRight w:val="0"/>
              <w:marTop w:val="0"/>
              <w:marBottom w:val="0"/>
              <w:divBdr>
                <w:top w:val="none" w:sz="0" w:space="0" w:color="auto"/>
                <w:left w:val="none" w:sz="0" w:space="0" w:color="auto"/>
                <w:bottom w:val="none" w:sz="0" w:space="0" w:color="auto"/>
                <w:right w:val="none" w:sz="0" w:space="0" w:color="auto"/>
              </w:divBdr>
            </w:div>
            <w:div w:id="2037535830">
              <w:marLeft w:val="0"/>
              <w:marRight w:val="0"/>
              <w:marTop w:val="0"/>
              <w:marBottom w:val="0"/>
              <w:divBdr>
                <w:top w:val="none" w:sz="0" w:space="0" w:color="auto"/>
                <w:left w:val="none" w:sz="0" w:space="0" w:color="auto"/>
                <w:bottom w:val="none" w:sz="0" w:space="0" w:color="auto"/>
                <w:right w:val="none" w:sz="0" w:space="0" w:color="auto"/>
              </w:divBdr>
            </w:div>
            <w:div w:id="1717194287">
              <w:marLeft w:val="0"/>
              <w:marRight w:val="0"/>
              <w:marTop w:val="0"/>
              <w:marBottom w:val="0"/>
              <w:divBdr>
                <w:top w:val="none" w:sz="0" w:space="0" w:color="auto"/>
                <w:left w:val="none" w:sz="0" w:space="0" w:color="auto"/>
                <w:bottom w:val="none" w:sz="0" w:space="0" w:color="auto"/>
                <w:right w:val="none" w:sz="0" w:space="0" w:color="auto"/>
              </w:divBdr>
            </w:div>
            <w:div w:id="1511721393">
              <w:marLeft w:val="0"/>
              <w:marRight w:val="0"/>
              <w:marTop w:val="0"/>
              <w:marBottom w:val="0"/>
              <w:divBdr>
                <w:top w:val="none" w:sz="0" w:space="0" w:color="auto"/>
                <w:left w:val="none" w:sz="0" w:space="0" w:color="auto"/>
                <w:bottom w:val="none" w:sz="0" w:space="0" w:color="auto"/>
                <w:right w:val="none" w:sz="0" w:space="0" w:color="auto"/>
              </w:divBdr>
            </w:div>
            <w:div w:id="636103864">
              <w:marLeft w:val="0"/>
              <w:marRight w:val="0"/>
              <w:marTop w:val="0"/>
              <w:marBottom w:val="0"/>
              <w:divBdr>
                <w:top w:val="none" w:sz="0" w:space="0" w:color="auto"/>
                <w:left w:val="none" w:sz="0" w:space="0" w:color="auto"/>
                <w:bottom w:val="none" w:sz="0" w:space="0" w:color="auto"/>
                <w:right w:val="none" w:sz="0" w:space="0" w:color="auto"/>
              </w:divBdr>
            </w:div>
            <w:div w:id="807935818">
              <w:marLeft w:val="0"/>
              <w:marRight w:val="0"/>
              <w:marTop w:val="0"/>
              <w:marBottom w:val="0"/>
              <w:divBdr>
                <w:top w:val="none" w:sz="0" w:space="0" w:color="auto"/>
                <w:left w:val="none" w:sz="0" w:space="0" w:color="auto"/>
                <w:bottom w:val="none" w:sz="0" w:space="0" w:color="auto"/>
                <w:right w:val="none" w:sz="0" w:space="0" w:color="auto"/>
              </w:divBdr>
            </w:div>
            <w:div w:id="22557896">
              <w:marLeft w:val="0"/>
              <w:marRight w:val="0"/>
              <w:marTop w:val="0"/>
              <w:marBottom w:val="0"/>
              <w:divBdr>
                <w:top w:val="none" w:sz="0" w:space="0" w:color="auto"/>
                <w:left w:val="none" w:sz="0" w:space="0" w:color="auto"/>
                <w:bottom w:val="none" w:sz="0" w:space="0" w:color="auto"/>
                <w:right w:val="none" w:sz="0" w:space="0" w:color="auto"/>
              </w:divBdr>
            </w:div>
            <w:div w:id="2129082129">
              <w:marLeft w:val="0"/>
              <w:marRight w:val="0"/>
              <w:marTop w:val="0"/>
              <w:marBottom w:val="0"/>
              <w:divBdr>
                <w:top w:val="none" w:sz="0" w:space="0" w:color="auto"/>
                <w:left w:val="none" w:sz="0" w:space="0" w:color="auto"/>
                <w:bottom w:val="none" w:sz="0" w:space="0" w:color="auto"/>
                <w:right w:val="none" w:sz="0" w:space="0" w:color="auto"/>
              </w:divBdr>
            </w:div>
            <w:div w:id="2160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33824">
      <w:bodyDiv w:val="1"/>
      <w:marLeft w:val="0"/>
      <w:marRight w:val="0"/>
      <w:marTop w:val="0"/>
      <w:marBottom w:val="0"/>
      <w:divBdr>
        <w:top w:val="none" w:sz="0" w:space="0" w:color="auto"/>
        <w:left w:val="none" w:sz="0" w:space="0" w:color="auto"/>
        <w:bottom w:val="none" w:sz="0" w:space="0" w:color="auto"/>
        <w:right w:val="none" w:sz="0" w:space="0" w:color="auto"/>
      </w:divBdr>
    </w:div>
    <w:div w:id="2033606153">
      <w:bodyDiv w:val="1"/>
      <w:marLeft w:val="0"/>
      <w:marRight w:val="0"/>
      <w:marTop w:val="0"/>
      <w:marBottom w:val="0"/>
      <w:divBdr>
        <w:top w:val="none" w:sz="0" w:space="0" w:color="auto"/>
        <w:left w:val="none" w:sz="0" w:space="0" w:color="auto"/>
        <w:bottom w:val="none" w:sz="0" w:space="0" w:color="auto"/>
        <w:right w:val="none" w:sz="0" w:space="0" w:color="auto"/>
      </w:divBdr>
    </w:div>
    <w:div w:id="2104492990">
      <w:bodyDiv w:val="1"/>
      <w:marLeft w:val="0"/>
      <w:marRight w:val="0"/>
      <w:marTop w:val="0"/>
      <w:marBottom w:val="0"/>
      <w:divBdr>
        <w:top w:val="none" w:sz="0" w:space="0" w:color="auto"/>
        <w:left w:val="none" w:sz="0" w:space="0" w:color="auto"/>
        <w:bottom w:val="none" w:sz="0" w:space="0" w:color="auto"/>
        <w:right w:val="none" w:sz="0" w:space="0" w:color="auto"/>
      </w:divBdr>
    </w:div>
    <w:div w:id="2105688984">
      <w:bodyDiv w:val="1"/>
      <w:marLeft w:val="0"/>
      <w:marRight w:val="0"/>
      <w:marTop w:val="0"/>
      <w:marBottom w:val="0"/>
      <w:divBdr>
        <w:top w:val="none" w:sz="0" w:space="0" w:color="auto"/>
        <w:left w:val="none" w:sz="0" w:space="0" w:color="auto"/>
        <w:bottom w:val="none" w:sz="0" w:space="0" w:color="auto"/>
        <w:right w:val="none" w:sz="0" w:space="0" w:color="auto"/>
      </w:divBdr>
    </w:div>
    <w:div w:id="2121298436">
      <w:bodyDiv w:val="1"/>
      <w:marLeft w:val="0"/>
      <w:marRight w:val="0"/>
      <w:marTop w:val="0"/>
      <w:marBottom w:val="0"/>
      <w:divBdr>
        <w:top w:val="none" w:sz="0" w:space="0" w:color="auto"/>
        <w:left w:val="none" w:sz="0" w:space="0" w:color="auto"/>
        <w:bottom w:val="none" w:sz="0" w:space="0" w:color="auto"/>
        <w:right w:val="none" w:sz="0" w:space="0" w:color="auto"/>
      </w:divBdr>
    </w:div>
    <w:div w:id="213293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35938-1DDC-4398-9228-4BEE2B71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21142</TotalTime>
  <Pages>7</Pages>
  <Words>1632</Words>
  <Characters>8977</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Nord Yonne</dc:creator>
  <cp:lastModifiedBy>Mickaël PAGNOUX</cp:lastModifiedBy>
  <cp:revision>682</cp:revision>
  <cp:lastPrinted>2024-03-27T15:41:00Z</cp:lastPrinted>
  <dcterms:created xsi:type="dcterms:W3CDTF">2024-09-20T15:00:00Z</dcterms:created>
  <dcterms:modified xsi:type="dcterms:W3CDTF">2025-03-28T13:57:00Z</dcterms:modified>
</cp:coreProperties>
</file>